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5D75C" w14:textId="562E1933" w:rsidR="008757DB" w:rsidRPr="0012472C" w:rsidRDefault="00493F62" w:rsidP="00616ED6">
      <w:pPr>
        <w:pStyle w:val="ListParagraph"/>
        <w:numPr>
          <w:ilvl w:val="0"/>
          <w:numId w:val="20"/>
        </w:numPr>
        <w:rPr>
          <w:rFonts w:cstheme="minorHAnsi"/>
          <w:b/>
          <w:bCs/>
          <w:sz w:val="24"/>
          <w:szCs w:val="24"/>
        </w:rPr>
      </w:pPr>
      <w:r w:rsidRPr="0012472C">
        <w:rPr>
          <w:rFonts w:cstheme="minorHAnsi"/>
          <w:b/>
          <w:bCs/>
          <w:sz w:val="24"/>
          <w:szCs w:val="24"/>
        </w:rPr>
        <w:t>ON-THE-GROUND IMPLEMENTATION (OBJECTIVES, STRATEGIES, AND ACTIONS)</w:t>
      </w:r>
    </w:p>
    <w:p w14:paraId="0E603428" w14:textId="0C319A5A" w:rsidR="00897964" w:rsidRPr="0012472C" w:rsidRDefault="00897964" w:rsidP="00897964">
      <w:pPr>
        <w:pStyle w:val="ListParagraph"/>
        <w:numPr>
          <w:ilvl w:val="1"/>
          <w:numId w:val="20"/>
        </w:numPr>
        <w:rPr>
          <w:rFonts w:cstheme="minorHAnsi"/>
          <w:sz w:val="24"/>
          <w:szCs w:val="24"/>
        </w:rPr>
      </w:pPr>
      <w:r w:rsidRPr="0012472C">
        <w:rPr>
          <w:rFonts w:cstheme="minorHAnsi"/>
          <w:sz w:val="24"/>
          <w:szCs w:val="24"/>
          <w:u w:val="single"/>
        </w:rPr>
        <w:t>OBJECTIVE</w:t>
      </w:r>
      <w:r w:rsidRPr="0012472C">
        <w:rPr>
          <w:rFonts w:cstheme="minorHAnsi"/>
          <w:sz w:val="24"/>
          <w:szCs w:val="24"/>
        </w:rPr>
        <w:t>: Conserve</w:t>
      </w:r>
      <w:r w:rsidR="0074689B">
        <w:rPr>
          <w:rStyle w:val="FootnoteReference"/>
          <w:rFonts w:cstheme="minorHAnsi"/>
          <w:sz w:val="24"/>
          <w:szCs w:val="24"/>
        </w:rPr>
        <w:footnoteReference w:id="2"/>
      </w:r>
      <w:r w:rsidRPr="0012472C">
        <w:rPr>
          <w:rFonts w:cstheme="minorHAnsi"/>
          <w:sz w:val="24"/>
          <w:szCs w:val="24"/>
        </w:rPr>
        <w:t xml:space="preserve"> and connect priority aquatic habitats to improve ecosystem function and increase climate resilience for fish, people, and nature.</w:t>
      </w:r>
    </w:p>
    <w:p w14:paraId="79442F1B" w14:textId="77777777" w:rsidR="00897964" w:rsidRPr="0012472C" w:rsidRDefault="00897964" w:rsidP="00897964">
      <w:pPr>
        <w:pStyle w:val="ListParagraph"/>
        <w:numPr>
          <w:ilvl w:val="2"/>
          <w:numId w:val="20"/>
        </w:numPr>
        <w:rPr>
          <w:rFonts w:cstheme="minorHAnsi"/>
          <w:sz w:val="24"/>
          <w:szCs w:val="24"/>
        </w:rPr>
      </w:pPr>
      <w:r w:rsidRPr="0012472C">
        <w:rPr>
          <w:rFonts w:cstheme="minorHAnsi"/>
          <w:sz w:val="24"/>
          <w:szCs w:val="24"/>
        </w:rPr>
        <w:t xml:space="preserve"> </w:t>
      </w:r>
      <w:r w:rsidRPr="0012472C">
        <w:rPr>
          <w:rFonts w:cstheme="minorHAnsi"/>
          <w:sz w:val="24"/>
          <w:szCs w:val="24"/>
          <w:u w:val="single"/>
        </w:rPr>
        <w:t>STRATEGY</w:t>
      </w:r>
      <w:r w:rsidRPr="0012472C">
        <w:rPr>
          <w:rFonts w:cstheme="minorHAnsi"/>
          <w:sz w:val="24"/>
          <w:szCs w:val="24"/>
        </w:rPr>
        <w:t>: Fund on-the-ground projects that conserve and/or connect Subregional Priority Habitats.</w:t>
      </w:r>
    </w:p>
    <w:p w14:paraId="26FBE7D9" w14:textId="77777777" w:rsidR="00897964" w:rsidRPr="0012472C" w:rsidRDefault="00897964" w:rsidP="00897964">
      <w:pPr>
        <w:pStyle w:val="ListParagraph"/>
        <w:numPr>
          <w:ilvl w:val="3"/>
          <w:numId w:val="20"/>
        </w:numPr>
        <w:rPr>
          <w:rFonts w:cstheme="minorHAnsi"/>
          <w:sz w:val="24"/>
          <w:szCs w:val="24"/>
        </w:rPr>
      </w:pPr>
      <w:r w:rsidRPr="0012472C">
        <w:rPr>
          <w:rFonts w:cstheme="minorHAnsi"/>
          <w:sz w:val="24"/>
          <w:szCs w:val="24"/>
          <w:u w:val="single"/>
        </w:rPr>
        <w:t>ACTION</w:t>
      </w:r>
      <w:r w:rsidRPr="0012472C">
        <w:rPr>
          <w:rFonts w:cstheme="minorHAnsi"/>
          <w:sz w:val="24"/>
          <w:szCs w:val="24"/>
        </w:rPr>
        <w:t>: Annually fund at least two habitat conservation projects: one of which is a barrier removal/passage project.</w:t>
      </w:r>
    </w:p>
    <w:p w14:paraId="6EF20922" w14:textId="45FC542B" w:rsidR="00897964" w:rsidRPr="0012472C" w:rsidRDefault="00DF136E" w:rsidP="00897964">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897964" w:rsidRPr="0012472C">
        <w:rPr>
          <w:rFonts w:cstheme="minorHAnsi"/>
          <w:sz w:val="24"/>
          <w:szCs w:val="24"/>
        </w:rPr>
        <w:t>Annually seek funding for at least one project that conserves or reconnects subregional priority habitats or improves water quality</w:t>
      </w:r>
      <w:r w:rsidR="0074689B">
        <w:rPr>
          <w:rStyle w:val="FootnoteReference"/>
          <w:rFonts w:cstheme="minorHAnsi"/>
          <w:sz w:val="24"/>
          <w:szCs w:val="24"/>
        </w:rPr>
        <w:footnoteReference w:id="3"/>
      </w:r>
      <w:r w:rsidR="00897964" w:rsidRPr="0012472C">
        <w:rPr>
          <w:rFonts w:cstheme="minorHAnsi"/>
          <w:sz w:val="24"/>
          <w:szCs w:val="24"/>
        </w:rPr>
        <w:t xml:space="preserve"> and hydrology.</w:t>
      </w:r>
    </w:p>
    <w:p w14:paraId="7C926419" w14:textId="13612ADC" w:rsidR="00897964" w:rsidRDefault="00DF136E" w:rsidP="00897964">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897964" w:rsidRPr="0012472C">
        <w:rPr>
          <w:rFonts w:cstheme="minorHAnsi"/>
          <w:sz w:val="24"/>
          <w:szCs w:val="24"/>
        </w:rPr>
        <w:t xml:space="preserve">Track project outcomes for the purpose of reporting conservation results to stakeholders and NFHP. </w:t>
      </w:r>
    </w:p>
    <w:p w14:paraId="11B606F4" w14:textId="77777777" w:rsidR="005032FB" w:rsidRPr="0012472C" w:rsidRDefault="005032FB" w:rsidP="005032FB">
      <w:pPr>
        <w:pStyle w:val="ListParagraph"/>
        <w:ind w:left="2880"/>
        <w:rPr>
          <w:rFonts w:cstheme="minorHAnsi"/>
          <w:sz w:val="24"/>
          <w:szCs w:val="24"/>
        </w:rPr>
      </w:pPr>
    </w:p>
    <w:p w14:paraId="532ABC2C" w14:textId="42DF80E8" w:rsidR="00897964" w:rsidRPr="0012472C" w:rsidRDefault="005032FB" w:rsidP="00897964">
      <w:pPr>
        <w:pStyle w:val="ListParagraph"/>
        <w:numPr>
          <w:ilvl w:val="2"/>
          <w:numId w:val="20"/>
        </w:numPr>
        <w:rPr>
          <w:rFonts w:cstheme="minorHAnsi"/>
          <w:sz w:val="24"/>
          <w:szCs w:val="24"/>
        </w:rPr>
      </w:pPr>
      <w:r>
        <w:rPr>
          <w:rFonts w:cstheme="minorHAnsi"/>
          <w:sz w:val="24"/>
          <w:szCs w:val="24"/>
          <w:u w:val="single"/>
        </w:rPr>
        <w:t>STRATEGY</w:t>
      </w:r>
      <w:r>
        <w:rPr>
          <w:rFonts w:cstheme="minorHAnsi"/>
          <w:sz w:val="24"/>
          <w:szCs w:val="24"/>
        </w:rPr>
        <w:t xml:space="preserve">: </w:t>
      </w:r>
      <w:r w:rsidR="00897964" w:rsidRPr="0012472C">
        <w:rPr>
          <w:rFonts w:cstheme="minorHAnsi"/>
          <w:sz w:val="24"/>
          <w:szCs w:val="24"/>
        </w:rPr>
        <w:t>Improve access to fish habitat conservation funding for organizations working in/with under-resourced communities.</w:t>
      </w:r>
    </w:p>
    <w:p w14:paraId="16C52BBB" w14:textId="76F303BE" w:rsidR="002214C0" w:rsidRPr="0012472C" w:rsidRDefault="002214C0" w:rsidP="002214C0">
      <w:pPr>
        <w:pStyle w:val="ListParagraph"/>
        <w:numPr>
          <w:ilvl w:val="3"/>
          <w:numId w:val="20"/>
        </w:numPr>
        <w:rPr>
          <w:rFonts w:cstheme="minorHAnsi"/>
          <w:sz w:val="24"/>
          <w:szCs w:val="24"/>
        </w:rPr>
      </w:pPr>
      <w:r w:rsidRPr="0012472C">
        <w:rPr>
          <w:rFonts w:cstheme="minorHAnsi"/>
          <w:sz w:val="24"/>
          <w:szCs w:val="24"/>
          <w:u w:val="single"/>
        </w:rPr>
        <w:t>ACTION</w:t>
      </w:r>
      <w:r w:rsidRPr="0012472C">
        <w:rPr>
          <w:rFonts w:cstheme="minorHAnsi"/>
          <w:sz w:val="24"/>
          <w:szCs w:val="24"/>
        </w:rPr>
        <w:t>: Revise proposal criteria to promote selection of projects in under-resourced communities</w:t>
      </w:r>
      <w:r w:rsidR="00395699">
        <w:rPr>
          <w:rStyle w:val="FootnoteReference"/>
          <w:rFonts w:cstheme="minorHAnsi"/>
          <w:sz w:val="24"/>
          <w:szCs w:val="24"/>
        </w:rPr>
        <w:footnoteReference w:id="4"/>
      </w:r>
      <w:r w:rsidRPr="0012472C">
        <w:rPr>
          <w:rFonts w:cstheme="minorHAnsi"/>
          <w:sz w:val="24"/>
          <w:szCs w:val="24"/>
        </w:rPr>
        <w:t>. Work to fund at least one project per year.</w:t>
      </w:r>
    </w:p>
    <w:p w14:paraId="657FF59A" w14:textId="5AD6618F" w:rsidR="002214C0" w:rsidRPr="0012472C" w:rsidRDefault="00DF136E" w:rsidP="002214C0">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2214C0" w:rsidRPr="0012472C">
        <w:rPr>
          <w:rFonts w:cstheme="minorHAnsi"/>
          <w:sz w:val="24"/>
          <w:szCs w:val="24"/>
        </w:rPr>
        <w:t>Create a compendium of relevant funding opportunities and connect established habitat conservation partners with under-resourced communities.</w:t>
      </w:r>
    </w:p>
    <w:p w14:paraId="3417A568" w14:textId="77777777" w:rsidR="00B74478" w:rsidRPr="0012472C" w:rsidRDefault="00B74478" w:rsidP="00B74478">
      <w:pPr>
        <w:pStyle w:val="ListParagraph"/>
        <w:ind w:left="2880"/>
        <w:rPr>
          <w:rFonts w:cstheme="minorHAnsi"/>
          <w:sz w:val="24"/>
          <w:szCs w:val="24"/>
        </w:rPr>
      </w:pPr>
    </w:p>
    <w:p w14:paraId="00021E9A" w14:textId="065643D7" w:rsidR="00B74478" w:rsidRPr="0012472C" w:rsidRDefault="00B74478" w:rsidP="00B74478">
      <w:pPr>
        <w:pStyle w:val="ListParagraph"/>
        <w:numPr>
          <w:ilvl w:val="1"/>
          <w:numId w:val="20"/>
        </w:numPr>
        <w:rPr>
          <w:rFonts w:cstheme="minorHAnsi"/>
          <w:sz w:val="24"/>
          <w:szCs w:val="24"/>
        </w:rPr>
      </w:pPr>
      <w:r w:rsidRPr="0012472C">
        <w:rPr>
          <w:rFonts w:cstheme="minorHAnsi"/>
          <w:sz w:val="24"/>
          <w:szCs w:val="24"/>
          <w:u w:val="single"/>
        </w:rPr>
        <w:t>OBJECTIVE</w:t>
      </w:r>
      <w:r w:rsidRPr="0012472C">
        <w:rPr>
          <w:rFonts w:cstheme="minorHAnsi"/>
          <w:sz w:val="24"/>
          <w:szCs w:val="24"/>
        </w:rPr>
        <w:t xml:space="preserve">: Collectively advance and elevate the work of ACFHP partners to support </w:t>
      </w:r>
      <w:r w:rsidRPr="0018592F">
        <w:rPr>
          <w:rFonts w:cstheme="minorHAnsi"/>
          <w:sz w:val="24"/>
          <w:szCs w:val="24"/>
          <w:highlight w:val="green"/>
        </w:rPr>
        <w:t>transformational</w:t>
      </w:r>
      <w:r w:rsidR="00395699">
        <w:rPr>
          <w:rStyle w:val="FootnoteReference"/>
          <w:rFonts w:cstheme="minorHAnsi"/>
          <w:sz w:val="24"/>
          <w:szCs w:val="24"/>
        </w:rPr>
        <w:footnoteReference w:id="5"/>
      </w:r>
      <w:r w:rsidRPr="0012472C">
        <w:rPr>
          <w:rFonts w:cstheme="minorHAnsi"/>
          <w:sz w:val="24"/>
          <w:szCs w:val="24"/>
        </w:rPr>
        <w:t xml:space="preserve"> conservation projects on priority habitats. </w:t>
      </w:r>
    </w:p>
    <w:p w14:paraId="694F72C0" w14:textId="0EE4AF4F" w:rsidR="00B74478" w:rsidRPr="0012472C" w:rsidRDefault="00B74478" w:rsidP="00B74478">
      <w:pPr>
        <w:pStyle w:val="ListParagraph"/>
        <w:numPr>
          <w:ilvl w:val="2"/>
          <w:numId w:val="20"/>
        </w:numPr>
        <w:rPr>
          <w:rFonts w:cstheme="minorHAnsi"/>
          <w:sz w:val="24"/>
          <w:szCs w:val="24"/>
        </w:rPr>
      </w:pPr>
      <w:r w:rsidRPr="0012472C">
        <w:rPr>
          <w:rFonts w:cstheme="minorHAnsi"/>
          <w:sz w:val="24"/>
          <w:szCs w:val="24"/>
          <w:u w:val="single"/>
        </w:rPr>
        <w:t>STRATEGY</w:t>
      </w:r>
      <w:r w:rsidRPr="0012472C">
        <w:rPr>
          <w:rFonts w:cstheme="minorHAnsi"/>
          <w:sz w:val="24"/>
          <w:szCs w:val="24"/>
        </w:rPr>
        <w:t>: Leverage relationships to support transformational projects at the landscape scale that conserve and/or connect Subregional Priority Habitats.</w:t>
      </w:r>
    </w:p>
    <w:p w14:paraId="5C895B0C" w14:textId="0A895A38" w:rsidR="00B74478" w:rsidRPr="0012472C" w:rsidRDefault="00B74478" w:rsidP="00B74478">
      <w:pPr>
        <w:pStyle w:val="ListParagraph"/>
        <w:numPr>
          <w:ilvl w:val="3"/>
          <w:numId w:val="20"/>
        </w:numPr>
        <w:rPr>
          <w:rFonts w:cstheme="minorHAnsi"/>
          <w:sz w:val="24"/>
          <w:szCs w:val="24"/>
        </w:rPr>
      </w:pPr>
      <w:r w:rsidRPr="0012472C">
        <w:rPr>
          <w:rFonts w:cstheme="minorHAnsi"/>
          <w:sz w:val="24"/>
          <w:szCs w:val="24"/>
          <w:u w:val="single"/>
        </w:rPr>
        <w:t>ACTION</w:t>
      </w:r>
      <w:r w:rsidRPr="0012472C">
        <w:rPr>
          <w:rFonts w:cstheme="minorHAnsi"/>
          <w:sz w:val="24"/>
          <w:szCs w:val="24"/>
        </w:rPr>
        <w:t>: Submit a grant proposal integrating focused habitat conservation.</w:t>
      </w:r>
    </w:p>
    <w:p w14:paraId="70DED11F" w14:textId="0A15DCDA" w:rsidR="00B74478" w:rsidRDefault="00DF136E" w:rsidP="00B74478">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B74478" w:rsidRPr="0012472C">
        <w:rPr>
          <w:rFonts w:cstheme="minorHAnsi"/>
          <w:sz w:val="24"/>
          <w:szCs w:val="24"/>
        </w:rPr>
        <w:t xml:space="preserve">Use integrated habitat assessment tools to plan and support grant application projects. </w:t>
      </w:r>
    </w:p>
    <w:p w14:paraId="03C653E4" w14:textId="6A8D0A3F" w:rsidR="005032FB" w:rsidRDefault="005032FB" w:rsidP="005032FB">
      <w:pPr>
        <w:pStyle w:val="ListParagraph"/>
        <w:ind w:left="2880"/>
        <w:rPr>
          <w:rFonts w:cstheme="minorHAnsi"/>
          <w:sz w:val="24"/>
          <w:szCs w:val="24"/>
          <w:u w:val="single"/>
        </w:rPr>
      </w:pPr>
    </w:p>
    <w:p w14:paraId="3FCF0A79" w14:textId="77777777" w:rsidR="005032FB" w:rsidRDefault="005032FB" w:rsidP="005032FB">
      <w:pPr>
        <w:pStyle w:val="ListParagraph"/>
        <w:ind w:left="2880"/>
        <w:rPr>
          <w:rFonts w:cstheme="minorHAnsi"/>
          <w:sz w:val="24"/>
          <w:szCs w:val="24"/>
        </w:rPr>
      </w:pPr>
    </w:p>
    <w:p w14:paraId="0ED54CAE" w14:textId="77777777" w:rsidR="005032FB" w:rsidRPr="0012472C" w:rsidRDefault="005032FB" w:rsidP="005032FB">
      <w:pPr>
        <w:pStyle w:val="ListParagraph"/>
        <w:ind w:left="2880"/>
        <w:rPr>
          <w:rFonts w:cstheme="minorHAnsi"/>
          <w:sz w:val="24"/>
          <w:szCs w:val="24"/>
        </w:rPr>
      </w:pPr>
    </w:p>
    <w:p w14:paraId="2FA359BB" w14:textId="77777777" w:rsidR="00B74478" w:rsidRPr="0012472C" w:rsidRDefault="00B74478" w:rsidP="00B74478">
      <w:pPr>
        <w:pStyle w:val="ListParagraph"/>
        <w:numPr>
          <w:ilvl w:val="2"/>
          <w:numId w:val="20"/>
        </w:numPr>
        <w:rPr>
          <w:rFonts w:cstheme="minorHAnsi"/>
          <w:sz w:val="24"/>
          <w:szCs w:val="24"/>
          <w:u w:val="single"/>
        </w:rPr>
      </w:pPr>
      <w:r w:rsidRPr="0012472C">
        <w:rPr>
          <w:rFonts w:cstheme="minorHAnsi"/>
          <w:sz w:val="24"/>
          <w:szCs w:val="24"/>
          <w:u w:val="single"/>
        </w:rPr>
        <w:lastRenderedPageBreak/>
        <w:t xml:space="preserve">STRATEGY: </w:t>
      </w:r>
      <w:r w:rsidRPr="0012472C">
        <w:rPr>
          <w:rFonts w:cstheme="minorHAnsi"/>
          <w:sz w:val="24"/>
          <w:szCs w:val="24"/>
        </w:rPr>
        <w:t>Support projects that conserve and/or connect Subregional Priority Habitats.</w:t>
      </w:r>
      <w:r w:rsidRPr="0012472C">
        <w:rPr>
          <w:rFonts w:cstheme="minorHAnsi"/>
          <w:sz w:val="24"/>
          <w:szCs w:val="24"/>
          <w:u w:val="single"/>
        </w:rPr>
        <w:t xml:space="preserve"> </w:t>
      </w:r>
    </w:p>
    <w:p w14:paraId="4C9E0FA9" w14:textId="27EB63BD" w:rsidR="00732EAB" w:rsidRDefault="00B74478" w:rsidP="00B74478">
      <w:pPr>
        <w:pStyle w:val="ListParagraph"/>
        <w:numPr>
          <w:ilvl w:val="3"/>
          <w:numId w:val="20"/>
        </w:numPr>
        <w:rPr>
          <w:rFonts w:cstheme="minorHAnsi"/>
          <w:sz w:val="24"/>
          <w:szCs w:val="24"/>
        </w:rPr>
      </w:pPr>
      <w:r w:rsidRPr="0012472C">
        <w:rPr>
          <w:rFonts w:cstheme="minorHAnsi"/>
          <w:sz w:val="24"/>
          <w:szCs w:val="24"/>
          <w:u w:val="single"/>
        </w:rPr>
        <w:t>ACTION</w:t>
      </w:r>
      <w:r w:rsidRPr="0012472C">
        <w:rPr>
          <w:rFonts w:cstheme="minorHAnsi"/>
          <w:sz w:val="24"/>
          <w:szCs w:val="24"/>
        </w:rPr>
        <w:t xml:space="preserve">: Endorse habitat conservation projects, at least 1 of which advances aquatic habitat conservation in and/or for an under-resourced community.  </w:t>
      </w:r>
    </w:p>
    <w:p w14:paraId="0C5E09CD" w14:textId="0EAAC389" w:rsidR="005032FB" w:rsidRDefault="005032FB" w:rsidP="005032FB">
      <w:pPr>
        <w:pStyle w:val="ListParagraph"/>
        <w:ind w:left="2880"/>
        <w:rPr>
          <w:rFonts w:cstheme="minorHAnsi"/>
          <w:sz w:val="24"/>
          <w:szCs w:val="24"/>
          <w:u w:val="single"/>
        </w:rPr>
      </w:pPr>
    </w:p>
    <w:p w14:paraId="481C0BE0" w14:textId="77777777" w:rsidR="005032FB" w:rsidRPr="00395699" w:rsidRDefault="005032FB" w:rsidP="005032FB">
      <w:pPr>
        <w:pStyle w:val="ListParagraph"/>
        <w:ind w:left="2880"/>
        <w:rPr>
          <w:rFonts w:cstheme="minorHAnsi"/>
          <w:sz w:val="24"/>
          <w:szCs w:val="24"/>
        </w:rPr>
      </w:pPr>
    </w:p>
    <w:p w14:paraId="3ED34BA2" w14:textId="2AFCB682" w:rsidR="00732EAB" w:rsidRPr="0012472C" w:rsidRDefault="00493F62" w:rsidP="00572404">
      <w:pPr>
        <w:pStyle w:val="ListParagraph"/>
        <w:numPr>
          <w:ilvl w:val="0"/>
          <w:numId w:val="20"/>
        </w:numPr>
        <w:autoSpaceDE w:val="0"/>
        <w:autoSpaceDN w:val="0"/>
        <w:spacing w:before="240" w:line="242" w:lineRule="auto"/>
        <w:rPr>
          <w:rFonts w:cstheme="minorHAnsi"/>
          <w:b/>
          <w:bCs/>
          <w:sz w:val="24"/>
          <w:szCs w:val="24"/>
        </w:rPr>
      </w:pPr>
      <w:r w:rsidRPr="0012472C">
        <w:rPr>
          <w:rFonts w:cstheme="minorHAnsi"/>
          <w:b/>
          <w:bCs/>
          <w:sz w:val="24"/>
          <w:szCs w:val="24"/>
        </w:rPr>
        <w:t>SCIENCE AND DATA (OBJECTIVES, STRATEGIES, AND ACTIONS)</w:t>
      </w:r>
    </w:p>
    <w:p w14:paraId="25CDF56D" w14:textId="28ABFB55" w:rsidR="00B74478" w:rsidRPr="0012472C" w:rsidRDefault="00B74478" w:rsidP="00B74478">
      <w:pPr>
        <w:pStyle w:val="ListParagraph"/>
        <w:numPr>
          <w:ilvl w:val="1"/>
          <w:numId w:val="20"/>
        </w:numPr>
        <w:autoSpaceDE w:val="0"/>
        <w:autoSpaceDN w:val="0"/>
        <w:spacing w:before="240" w:line="242" w:lineRule="auto"/>
        <w:rPr>
          <w:rFonts w:cstheme="minorHAnsi"/>
          <w:sz w:val="24"/>
          <w:szCs w:val="24"/>
        </w:rPr>
      </w:pPr>
      <w:r w:rsidRPr="0012472C">
        <w:rPr>
          <w:rFonts w:cstheme="minorHAnsi"/>
          <w:sz w:val="24"/>
          <w:szCs w:val="24"/>
          <w:u w:val="single"/>
        </w:rPr>
        <w:t>OBJECTIVE</w:t>
      </w:r>
      <w:r w:rsidRPr="0012472C">
        <w:rPr>
          <w:rFonts w:cstheme="minorHAnsi"/>
          <w:sz w:val="24"/>
          <w:szCs w:val="24"/>
        </w:rPr>
        <w:t>: Develop and synthesize information and products that help identify or assess fish habitat conservation activities that support ACFHP goals.</w:t>
      </w:r>
    </w:p>
    <w:p w14:paraId="1BD715CF" w14:textId="33FCF37D" w:rsidR="005032FB" w:rsidRPr="005032FB" w:rsidRDefault="00B74478" w:rsidP="005032FB">
      <w:pPr>
        <w:pStyle w:val="ListParagraph"/>
        <w:numPr>
          <w:ilvl w:val="2"/>
          <w:numId w:val="20"/>
        </w:numPr>
        <w:autoSpaceDE w:val="0"/>
        <w:autoSpaceDN w:val="0"/>
        <w:spacing w:before="240" w:line="242" w:lineRule="auto"/>
        <w:rPr>
          <w:rFonts w:cstheme="minorHAnsi"/>
          <w:sz w:val="24"/>
          <w:szCs w:val="24"/>
        </w:rPr>
      </w:pPr>
      <w:r w:rsidRPr="0012472C">
        <w:rPr>
          <w:rFonts w:cstheme="minorHAnsi"/>
          <w:sz w:val="24"/>
          <w:szCs w:val="24"/>
          <w:u w:val="single"/>
        </w:rPr>
        <w:t>STRATEGY</w:t>
      </w:r>
      <w:r w:rsidRPr="0012472C">
        <w:rPr>
          <w:rFonts w:cstheme="minorHAnsi"/>
          <w:sz w:val="24"/>
          <w:szCs w:val="24"/>
        </w:rPr>
        <w:t>: Evaluate, update, and maintain ACFHP’s existing science and data products.</w:t>
      </w:r>
    </w:p>
    <w:p w14:paraId="0ADFF8D0" w14:textId="77777777" w:rsidR="00B74478" w:rsidRPr="0012472C" w:rsidRDefault="00B74478" w:rsidP="00B74478">
      <w:pPr>
        <w:pStyle w:val="ListParagraph"/>
        <w:numPr>
          <w:ilvl w:val="3"/>
          <w:numId w:val="20"/>
        </w:numPr>
        <w:rPr>
          <w:rFonts w:cstheme="minorHAnsi"/>
          <w:sz w:val="24"/>
          <w:szCs w:val="24"/>
        </w:rPr>
      </w:pPr>
      <w:r w:rsidRPr="0012472C">
        <w:rPr>
          <w:rFonts w:cstheme="minorHAnsi"/>
          <w:sz w:val="24"/>
          <w:szCs w:val="24"/>
          <w:u w:val="single"/>
        </w:rPr>
        <w:t>ACTION</w:t>
      </w:r>
      <w:r w:rsidRPr="0012472C">
        <w:rPr>
          <w:rFonts w:cstheme="minorHAnsi"/>
          <w:sz w:val="24"/>
          <w:szCs w:val="24"/>
        </w:rPr>
        <w:t>: Maintain an interactive online map of projects funded/supported by ACFHP that provides a brief narrative highlighting projects.</w:t>
      </w:r>
    </w:p>
    <w:p w14:paraId="4DEDE7B1" w14:textId="0C5CE406" w:rsidR="00B74478" w:rsidRPr="0012472C" w:rsidRDefault="00DF136E" w:rsidP="00B74478">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B74478" w:rsidRPr="0012472C">
        <w:rPr>
          <w:rFonts w:cstheme="minorHAnsi"/>
          <w:sz w:val="24"/>
          <w:szCs w:val="24"/>
        </w:rPr>
        <w:t xml:space="preserve">Provide access to ACFHP project monitoring data via the NFHP project database when developed. </w:t>
      </w:r>
    </w:p>
    <w:p w14:paraId="318EABBD" w14:textId="6271A4F1" w:rsidR="00B74478" w:rsidRDefault="00DF136E" w:rsidP="00B74478">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B74478" w:rsidRPr="0012472C">
        <w:rPr>
          <w:rFonts w:cstheme="minorHAnsi"/>
          <w:sz w:val="24"/>
          <w:szCs w:val="24"/>
        </w:rPr>
        <w:t>Determine status of Species-Habitat Matrix and Fish Habitat Conservation Assessment and prioritization maps and update if required.</w:t>
      </w:r>
    </w:p>
    <w:p w14:paraId="3CD1A1B8" w14:textId="77777777" w:rsidR="005032FB" w:rsidRPr="0012472C" w:rsidRDefault="005032FB" w:rsidP="005032FB">
      <w:pPr>
        <w:pStyle w:val="ListParagraph"/>
        <w:ind w:left="2880"/>
        <w:rPr>
          <w:rFonts w:cstheme="minorHAnsi"/>
          <w:sz w:val="24"/>
          <w:szCs w:val="24"/>
        </w:rPr>
      </w:pPr>
    </w:p>
    <w:p w14:paraId="1B3D21F5" w14:textId="77777777" w:rsidR="00B74478" w:rsidRPr="0012472C" w:rsidRDefault="00B74478" w:rsidP="00B74478">
      <w:pPr>
        <w:pStyle w:val="ListParagraph"/>
        <w:numPr>
          <w:ilvl w:val="2"/>
          <w:numId w:val="20"/>
        </w:numPr>
        <w:rPr>
          <w:rFonts w:cstheme="minorHAnsi"/>
          <w:sz w:val="24"/>
          <w:szCs w:val="24"/>
        </w:rPr>
      </w:pPr>
      <w:r w:rsidRPr="0012472C">
        <w:rPr>
          <w:rFonts w:cstheme="minorHAnsi"/>
          <w:sz w:val="24"/>
          <w:szCs w:val="24"/>
          <w:u w:val="single"/>
        </w:rPr>
        <w:t>STRATEGY</w:t>
      </w:r>
      <w:r w:rsidRPr="0012472C">
        <w:rPr>
          <w:rFonts w:cstheme="minorHAnsi"/>
          <w:sz w:val="24"/>
          <w:szCs w:val="24"/>
        </w:rPr>
        <w:t xml:space="preserve">: Evaluate the status of ACFHP’s fish habitat restoration projects. </w:t>
      </w:r>
    </w:p>
    <w:p w14:paraId="5E231127" w14:textId="77777777" w:rsidR="00B74478" w:rsidRPr="0012472C" w:rsidRDefault="00B74478" w:rsidP="00B74478">
      <w:pPr>
        <w:pStyle w:val="ListParagraph"/>
        <w:numPr>
          <w:ilvl w:val="3"/>
          <w:numId w:val="20"/>
        </w:numPr>
        <w:rPr>
          <w:rFonts w:cstheme="minorHAnsi"/>
          <w:sz w:val="24"/>
          <w:szCs w:val="24"/>
        </w:rPr>
      </w:pPr>
      <w:r w:rsidRPr="0012472C">
        <w:rPr>
          <w:rFonts w:cstheme="minorHAnsi"/>
          <w:sz w:val="24"/>
          <w:szCs w:val="24"/>
          <w:u w:val="single"/>
        </w:rPr>
        <w:t>ACTION</w:t>
      </w:r>
      <w:r w:rsidRPr="0012472C">
        <w:rPr>
          <w:rFonts w:cstheme="minorHAnsi"/>
          <w:sz w:val="24"/>
          <w:szCs w:val="24"/>
        </w:rPr>
        <w:t xml:space="preserve">: Implement monitoring survey created by Science and Data Committee. </w:t>
      </w:r>
    </w:p>
    <w:p w14:paraId="248B8DF2" w14:textId="52EBF147" w:rsidR="00B74478" w:rsidRPr="0012472C" w:rsidRDefault="00DF136E" w:rsidP="00B74478">
      <w:pPr>
        <w:pStyle w:val="ListParagraph"/>
        <w:numPr>
          <w:ilvl w:val="3"/>
          <w:numId w:val="20"/>
        </w:numPr>
        <w:autoSpaceDE w:val="0"/>
        <w:autoSpaceDN w:val="0"/>
        <w:spacing w:before="240" w:line="242" w:lineRule="auto"/>
        <w:rPr>
          <w:rFonts w:cstheme="minorHAnsi"/>
          <w:sz w:val="24"/>
          <w:szCs w:val="24"/>
        </w:rPr>
      </w:pPr>
      <w:r>
        <w:rPr>
          <w:rFonts w:cstheme="minorHAnsi"/>
          <w:sz w:val="24"/>
          <w:szCs w:val="24"/>
          <w:u w:val="single"/>
        </w:rPr>
        <w:t>ACTION</w:t>
      </w:r>
      <w:r>
        <w:rPr>
          <w:rFonts w:cstheme="minorHAnsi"/>
          <w:sz w:val="24"/>
          <w:szCs w:val="24"/>
        </w:rPr>
        <w:t xml:space="preserve">: </w:t>
      </w:r>
      <w:r w:rsidR="00B74478" w:rsidRPr="0012472C">
        <w:rPr>
          <w:rFonts w:cstheme="minorHAnsi"/>
          <w:sz w:val="24"/>
          <w:szCs w:val="24"/>
        </w:rPr>
        <w:t>Use information from monitoring survey to update ACFHP’s interactive online map with brief narratives, photos, links to project and partner websites, etc.</w:t>
      </w:r>
    </w:p>
    <w:p w14:paraId="6E4EF255" w14:textId="19535E43" w:rsidR="00B74478" w:rsidRDefault="00DF136E" w:rsidP="00B74478">
      <w:pPr>
        <w:pStyle w:val="ListParagraph"/>
        <w:numPr>
          <w:ilvl w:val="3"/>
          <w:numId w:val="20"/>
        </w:numPr>
        <w:autoSpaceDE w:val="0"/>
        <w:autoSpaceDN w:val="0"/>
        <w:spacing w:before="240" w:line="242" w:lineRule="auto"/>
        <w:rPr>
          <w:rFonts w:cstheme="minorHAnsi"/>
          <w:sz w:val="24"/>
          <w:szCs w:val="24"/>
        </w:rPr>
      </w:pPr>
      <w:r>
        <w:rPr>
          <w:rFonts w:cstheme="minorHAnsi"/>
          <w:sz w:val="24"/>
          <w:szCs w:val="24"/>
          <w:u w:val="single"/>
        </w:rPr>
        <w:t>ACTION</w:t>
      </w:r>
      <w:r>
        <w:rPr>
          <w:rFonts w:cstheme="minorHAnsi"/>
          <w:sz w:val="24"/>
          <w:szCs w:val="24"/>
        </w:rPr>
        <w:t xml:space="preserve">: </w:t>
      </w:r>
      <w:r w:rsidR="00B74478" w:rsidRPr="0012472C">
        <w:rPr>
          <w:rFonts w:cstheme="minorHAnsi"/>
          <w:sz w:val="24"/>
          <w:szCs w:val="24"/>
        </w:rPr>
        <w:t>Compile and report on the status and outcomes of past-funded projects.</w:t>
      </w:r>
    </w:p>
    <w:p w14:paraId="2E53DDD3" w14:textId="77777777" w:rsidR="005032FB" w:rsidRPr="0012472C" w:rsidRDefault="005032FB" w:rsidP="005032FB">
      <w:pPr>
        <w:pStyle w:val="ListParagraph"/>
        <w:autoSpaceDE w:val="0"/>
        <w:autoSpaceDN w:val="0"/>
        <w:spacing w:before="240" w:line="242" w:lineRule="auto"/>
        <w:ind w:left="2880"/>
        <w:rPr>
          <w:rFonts w:cstheme="minorHAnsi"/>
          <w:sz w:val="24"/>
          <w:szCs w:val="24"/>
        </w:rPr>
      </w:pPr>
    </w:p>
    <w:p w14:paraId="5B2DBE4A" w14:textId="77777777" w:rsidR="00B74478" w:rsidRPr="0012472C" w:rsidRDefault="00B74478" w:rsidP="00B74478">
      <w:pPr>
        <w:pStyle w:val="ListParagraph"/>
        <w:numPr>
          <w:ilvl w:val="2"/>
          <w:numId w:val="20"/>
        </w:numPr>
        <w:rPr>
          <w:rFonts w:cstheme="minorHAnsi"/>
          <w:sz w:val="24"/>
          <w:szCs w:val="24"/>
        </w:rPr>
      </w:pPr>
      <w:r w:rsidRPr="0012472C">
        <w:rPr>
          <w:rFonts w:cstheme="minorHAnsi"/>
          <w:sz w:val="24"/>
          <w:szCs w:val="24"/>
          <w:u w:val="single"/>
        </w:rPr>
        <w:t>STRATEGY</w:t>
      </w:r>
      <w:r w:rsidRPr="0012472C">
        <w:rPr>
          <w:rFonts w:cstheme="minorHAnsi"/>
          <w:sz w:val="24"/>
          <w:szCs w:val="24"/>
        </w:rPr>
        <w:t>: Develop fish habitat conservation tools and resources that support managers and practitioners.</w:t>
      </w:r>
    </w:p>
    <w:p w14:paraId="103290AE" w14:textId="74321F2A" w:rsidR="00B74478" w:rsidRPr="0012472C" w:rsidRDefault="00B74478" w:rsidP="00B74478">
      <w:pPr>
        <w:pStyle w:val="ListParagraph"/>
        <w:numPr>
          <w:ilvl w:val="3"/>
          <w:numId w:val="20"/>
        </w:numPr>
        <w:autoSpaceDE w:val="0"/>
        <w:autoSpaceDN w:val="0"/>
        <w:spacing w:before="240" w:line="242" w:lineRule="auto"/>
        <w:rPr>
          <w:rFonts w:cstheme="minorHAnsi"/>
          <w:sz w:val="24"/>
          <w:szCs w:val="24"/>
        </w:rPr>
      </w:pPr>
      <w:r w:rsidRPr="0012472C">
        <w:rPr>
          <w:rFonts w:cstheme="minorHAnsi"/>
          <w:sz w:val="24"/>
          <w:szCs w:val="24"/>
          <w:u w:val="single"/>
        </w:rPr>
        <w:t>ACTION</w:t>
      </w:r>
      <w:r w:rsidRPr="0012472C">
        <w:rPr>
          <w:rFonts w:cstheme="minorHAnsi"/>
          <w:sz w:val="24"/>
          <w:szCs w:val="24"/>
        </w:rPr>
        <w:t>: Collaborate with the Alliance for SAV Enhancement (ASAVE) on Atlantic Coast SAV mapping and monitoring standardization initiatives</w:t>
      </w:r>
      <w:r w:rsidR="00395699">
        <w:rPr>
          <w:rStyle w:val="FootnoteReference"/>
          <w:rFonts w:cstheme="minorHAnsi"/>
          <w:sz w:val="24"/>
          <w:szCs w:val="24"/>
        </w:rPr>
        <w:footnoteReference w:id="6"/>
      </w:r>
      <w:r w:rsidRPr="0012472C">
        <w:rPr>
          <w:rFonts w:cstheme="minorHAnsi"/>
          <w:sz w:val="24"/>
          <w:szCs w:val="24"/>
        </w:rPr>
        <w:t>.</w:t>
      </w:r>
    </w:p>
    <w:p w14:paraId="3492E7FE" w14:textId="4C0435A2" w:rsidR="00B74478" w:rsidRPr="0012472C" w:rsidRDefault="00DF136E" w:rsidP="00B74478">
      <w:pPr>
        <w:pStyle w:val="ListParagraph"/>
        <w:numPr>
          <w:ilvl w:val="3"/>
          <w:numId w:val="20"/>
        </w:numPr>
        <w:autoSpaceDE w:val="0"/>
        <w:autoSpaceDN w:val="0"/>
        <w:spacing w:before="240" w:line="242" w:lineRule="auto"/>
        <w:rPr>
          <w:rFonts w:cstheme="minorHAnsi"/>
          <w:sz w:val="24"/>
          <w:szCs w:val="24"/>
        </w:rPr>
      </w:pPr>
      <w:r>
        <w:rPr>
          <w:rFonts w:cstheme="minorHAnsi"/>
          <w:sz w:val="24"/>
          <w:szCs w:val="24"/>
          <w:u w:val="single"/>
        </w:rPr>
        <w:t>ACTION</w:t>
      </w:r>
      <w:r>
        <w:rPr>
          <w:rFonts w:cstheme="minorHAnsi"/>
          <w:sz w:val="24"/>
          <w:szCs w:val="24"/>
        </w:rPr>
        <w:t xml:space="preserve">: </w:t>
      </w:r>
      <w:r w:rsidR="00B74478" w:rsidRPr="0012472C">
        <w:rPr>
          <w:rFonts w:cstheme="minorHAnsi"/>
          <w:sz w:val="24"/>
          <w:szCs w:val="24"/>
        </w:rPr>
        <w:t xml:space="preserve">Work with SARP and other partners on culvert assessments.     </w:t>
      </w:r>
    </w:p>
    <w:p w14:paraId="48986479" w14:textId="2C99B869" w:rsidR="005032FB" w:rsidRPr="005032FB" w:rsidRDefault="00DF136E" w:rsidP="005032FB">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12472C" w:rsidRPr="0012472C">
        <w:rPr>
          <w:rFonts w:cstheme="minorHAnsi"/>
          <w:sz w:val="24"/>
          <w:szCs w:val="24"/>
        </w:rPr>
        <w:t>Collaborate with the Northeast Marine Fish Habitat Assessment on fish habitat products.</w:t>
      </w:r>
    </w:p>
    <w:p w14:paraId="048AF1FE" w14:textId="5ACF1269" w:rsidR="0012472C" w:rsidRPr="0012472C" w:rsidRDefault="0012472C" w:rsidP="0012472C">
      <w:pPr>
        <w:pStyle w:val="ListParagraph"/>
        <w:numPr>
          <w:ilvl w:val="2"/>
          <w:numId w:val="20"/>
        </w:numPr>
        <w:autoSpaceDE w:val="0"/>
        <w:autoSpaceDN w:val="0"/>
        <w:spacing w:before="240" w:line="242" w:lineRule="auto"/>
        <w:rPr>
          <w:rFonts w:cstheme="minorHAnsi"/>
          <w:sz w:val="24"/>
          <w:szCs w:val="24"/>
        </w:rPr>
      </w:pPr>
      <w:r w:rsidRPr="0012472C">
        <w:rPr>
          <w:rFonts w:cstheme="minorHAnsi"/>
          <w:sz w:val="24"/>
          <w:szCs w:val="24"/>
          <w:u w:val="single"/>
        </w:rPr>
        <w:lastRenderedPageBreak/>
        <w:t>STRATEGY</w:t>
      </w:r>
      <w:r w:rsidRPr="0012472C">
        <w:rPr>
          <w:rFonts w:cstheme="minorHAnsi"/>
          <w:sz w:val="24"/>
          <w:szCs w:val="24"/>
        </w:rPr>
        <w:t>: Develop the fish habitat conservation tools and resources that support under-resourced communities in whichever ways are most relevant to said communities.</w:t>
      </w:r>
    </w:p>
    <w:p w14:paraId="75C0F10A" w14:textId="47776FAE" w:rsidR="0012472C" w:rsidRPr="0012472C" w:rsidRDefault="00DF136E" w:rsidP="0012472C">
      <w:pPr>
        <w:pStyle w:val="ListParagraph"/>
        <w:numPr>
          <w:ilvl w:val="3"/>
          <w:numId w:val="20"/>
        </w:numPr>
        <w:autoSpaceDE w:val="0"/>
        <w:autoSpaceDN w:val="0"/>
        <w:spacing w:before="240" w:line="242" w:lineRule="auto"/>
        <w:rPr>
          <w:rFonts w:cstheme="minorHAnsi"/>
          <w:sz w:val="24"/>
          <w:szCs w:val="24"/>
        </w:rPr>
      </w:pPr>
      <w:r>
        <w:rPr>
          <w:rFonts w:cstheme="minorHAnsi"/>
          <w:sz w:val="24"/>
          <w:szCs w:val="24"/>
          <w:u w:val="single"/>
        </w:rPr>
        <w:t>ACTION</w:t>
      </w:r>
      <w:r>
        <w:rPr>
          <w:rFonts w:cstheme="minorHAnsi"/>
          <w:sz w:val="24"/>
          <w:szCs w:val="24"/>
        </w:rPr>
        <w:t xml:space="preserve">: </w:t>
      </w:r>
      <w:r w:rsidR="0012472C" w:rsidRPr="0012472C">
        <w:rPr>
          <w:rFonts w:cstheme="minorHAnsi"/>
          <w:sz w:val="24"/>
          <w:szCs w:val="24"/>
        </w:rPr>
        <w:t>Engage with under-resourced communities to understand their needs as it relates to fish habitat.</w:t>
      </w:r>
    </w:p>
    <w:p w14:paraId="661558B8" w14:textId="2A95EA2A" w:rsidR="0012472C" w:rsidRPr="0012472C" w:rsidRDefault="00DF136E" w:rsidP="0012472C">
      <w:pPr>
        <w:pStyle w:val="ListParagraph"/>
        <w:numPr>
          <w:ilvl w:val="3"/>
          <w:numId w:val="20"/>
        </w:numPr>
        <w:autoSpaceDE w:val="0"/>
        <w:autoSpaceDN w:val="0"/>
        <w:spacing w:before="240" w:line="242" w:lineRule="auto"/>
        <w:rPr>
          <w:rFonts w:cstheme="minorHAnsi"/>
          <w:sz w:val="24"/>
          <w:szCs w:val="24"/>
        </w:rPr>
      </w:pPr>
      <w:r>
        <w:rPr>
          <w:rFonts w:cstheme="minorHAnsi"/>
          <w:sz w:val="24"/>
          <w:szCs w:val="24"/>
          <w:u w:val="single"/>
        </w:rPr>
        <w:t>ACTION</w:t>
      </w:r>
      <w:r>
        <w:rPr>
          <w:rFonts w:cstheme="minorHAnsi"/>
          <w:sz w:val="24"/>
          <w:szCs w:val="24"/>
        </w:rPr>
        <w:t xml:space="preserve">: </w:t>
      </w:r>
      <w:r w:rsidR="005651B3" w:rsidRPr="0012472C">
        <w:rPr>
          <w:rFonts w:cstheme="minorHAnsi"/>
          <w:sz w:val="24"/>
          <w:szCs w:val="24"/>
        </w:rPr>
        <w:t xml:space="preserve">Incorporate under-resourced mapping into </w:t>
      </w:r>
      <w:r w:rsidR="00FA11C3" w:rsidRPr="0012472C">
        <w:rPr>
          <w:rFonts w:cstheme="minorHAnsi"/>
          <w:sz w:val="24"/>
          <w:szCs w:val="24"/>
        </w:rPr>
        <w:t>the project</w:t>
      </w:r>
      <w:r w:rsidR="005651B3" w:rsidRPr="0012472C">
        <w:rPr>
          <w:rFonts w:cstheme="minorHAnsi"/>
          <w:sz w:val="24"/>
          <w:szCs w:val="24"/>
        </w:rPr>
        <w:t xml:space="preserve"> funding prioritization process. </w:t>
      </w:r>
    </w:p>
    <w:p w14:paraId="65768692" w14:textId="21DCB198" w:rsidR="0012472C" w:rsidRPr="0012472C" w:rsidRDefault="00DF136E" w:rsidP="0012472C">
      <w:pPr>
        <w:pStyle w:val="ListParagraph"/>
        <w:numPr>
          <w:ilvl w:val="3"/>
          <w:numId w:val="20"/>
        </w:numPr>
        <w:autoSpaceDE w:val="0"/>
        <w:autoSpaceDN w:val="0"/>
        <w:spacing w:before="240" w:line="242" w:lineRule="auto"/>
        <w:rPr>
          <w:rFonts w:cstheme="minorHAnsi"/>
          <w:sz w:val="24"/>
          <w:szCs w:val="24"/>
        </w:rPr>
      </w:pPr>
      <w:r>
        <w:rPr>
          <w:rFonts w:cstheme="minorHAnsi"/>
          <w:sz w:val="24"/>
          <w:szCs w:val="24"/>
          <w:u w:val="single"/>
        </w:rPr>
        <w:t>ACTION</w:t>
      </w:r>
      <w:r>
        <w:rPr>
          <w:rFonts w:cstheme="minorHAnsi"/>
          <w:sz w:val="24"/>
          <w:szCs w:val="24"/>
        </w:rPr>
        <w:t xml:space="preserve">: </w:t>
      </w:r>
      <w:r w:rsidR="00AF03BF" w:rsidRPr="0012472C">
        <w:rPr>
          <w:rFonts w:cstheme="minorHAnsi"/>
          <w:sz w:val="24"/>
          <w:szCs w:val="24"/>
        </w:rPr>
        <w:t xml:space="preserve">ACFHP SC member(s) identify and attend 2 or more conferences or workshops on ACFHP’s behalf.  </w:t>
      </w:r>
    </w:p>
    <w:p w14:paraId="730546DB" w14:textId="1B206786" w:rsidR="0012472C" w:rsidRDefault="00DF136E" w:rsidP="0012472C">
      <w:pPr>
        <w:pStyle w:val="ListParagraph"/>
        <w:numPr>
          <w:ilvl w:val="3"/>
          <w:numId w:val="20"/>
        </w:numPr>
        <w:autoSpaceDE w:val="0"/>
        <w:autoSpaceDN w:val="0"/>
        <w:spacing w:before="240" w:line="242" w:lineRule="auto"/>
        <w:rPr>
          <w:rFonts w:cstheme="minorHAnsi"/>
          <w:sz w:val="24"/>
          <w:szCs w:val="24"/>
        </w:rPr>
      </w:pPr>
      <w:r>
        <w:rPr>
          <w:rFonts w:cstheme="minorHAnsi"/>
          <w:sz w:val="24"/>
          <w:szCs w:val="24"/>
          <w:u w:val="single"/>
        </w:rPr>
        <w:t>ACTION</w:t>
      </w:r>
      <w:r>
        <w:rPr>
          <w:rFonts w:cstheme="minorHAnsi"/>
          <w:sz w:val="24"/>
          <w:szCs w:val="24"/>
        </w:rPr>
        <w:t xml:space="preserve">: </w:t>
      </w:r>
      <w:r w:rsidR="00AF03BF" w:rsidRPr="0012472C">
        <w:rPr>
          <w:rFonts w:cstheme="minorHAnsi"/>
          <w:sz w:val="24"/>
          <w:szCs w:val="24"/>
        </w:rPr>
        <w:t>Hold a virtual meeting with regional representative</w:t>
      </w:r>
      <w:r w:rsidR="00FA11C3" w:rsidRPr="0012472C">
        <w:rPr>
          <w:rFonts w:cstheme="minorHAnsi"/>
          <w:sz w:val="24"/>
          <w:szCs w:val="24"/>
        </w:rPr>
        <w:t>s</w:t>
      </w:r>
      <w:r w:rsidR="00AF03BF" w:rsidRPr="0012472C">
        <w:rPr>
          <w:rFonts w:cstheme="minorHAnsi"/>
          <w:sz w:val="24"/>
          <w:szCs w:val="24"/>
        </w:rPr>
        <w:t xml:space="preserve"> of underserved community leaders or their representatives that access fishery habitat and hold a fish habitat resource listening event geared toward developing a list of priority needs.</w:t>
      </w:r>
      <w:r w:rsidR="00B72ED5" w:rsidRPr="0012472C">
        <w:rPr>
          <w:rFonts w:cstheme="minorHAnsi"/>
          <w:sz w:val="24"/>
          <w:szCs w:val="24"/>
        </w:rPr>
        <w:t xml:space="preserve"> </w:t>
      </w:r>
      <w:r w:rsidR="00B72ED5" w:rsidRPr="0012472C">
        <w:rPr>
          <w:rFonts w:cstheme="minorHAnsi"/>
          <w:sz w:val="24"/>
          <w:szCs w:val="24"/>
          <w:highlight w:val="yellow"/>
        </w:rPr>
        <w:t>USE IN NEXT ACTION PLAN</w:t>
      </w:r>
    </w:p>
    <w:p w14:paraId="4530400B" w14:textId="77777777" w:rsidR="005032FB" w:rsidRPr="0012472C" w:rsidRDefault="005032FB" w:rsidP="005032FB">
      <w:pPr>
        <w:pStyle w:val="ListParagraph"/>
        <w:autoSpaceDE w:val="0"/>
        <w:autoSpaceDN w:val="0"/>
        <w:spacing w:before="240" w:line="242" w:lineRule="auto"/>
        <w:ind w:left="2880"/>
        <w:rPr>
          <w:rFonts w:cstheme="minorHAnsi"/>
          <w:sz w:val="24"/>
          <w:szCs w:val="24"/>
        </w:rPr>
      </w:pPr>
    </w:p>
    <w:p w14:paraId="1A68F61B" w14:textId="77777777" w:rsidR="0012472C" w:rsidRPr="0012472C" w:rsidRDefault="0012472C" w:rsidP="0012472C">
      <w:pPr>
        <w:pStyle w:val="ListParagraph"/>
        <w:numPr>
          <w:ilvl w:val="2"/>
          <w:numId w:val="20"/>
        </w:numPr>
        <w:autoSpaceDE w:val="0"/>
        <w:autoSpaceDN w:val="0"/>
        <w:spacing w:before="240" w:line="242" w:lineRule="auto"/>
        <w:rPr>
          <w:rFonts w:cstheme="minorHAnsi"/>
          <w:sz w:val="24"/>
          <w:szCs w:val="24"/>
        </w:rPr>
      </w:pPr>
      <w:r w:rsidRPr="0012472C">
        <w:rPr>
          <w:rFonts w:cstheme="minorHAnsi"/>
          <w:sz w:val="24"/>
          <w:szCs w:val="24"/>
          <w:u w:val="single"/>
        </w:rPr>
        <w:t>STRATEGY</w:t>
      </w:r>
      <w:r w:rsidRPr="0012472C">
        <w:rPr>
          <w:rFonts w:cstheme="minorHAnsi"/>
          <w:sz w:val="24"/>
          <w:szCs w:val="24"/>
        </w:rPr>
        <w:t xml:space="preserve">: </w:t>
      </w:r>
      <w:r w:rsidR="008156C1" w:rsidRPr="0012472C">
        <w:rPr>
          <w:rFonts w:cstheme="minorHAnsi"/>
          <w:sz w:val="24"/>
          <w:szCs w:val="24"/>
        </w:rPr>
        <w:t xml:space="preserve">Strategically </w:t>
      </w:r>
      <w:commentRangeStart w:id="0"/>
      <w:r w:rsidR="008156C1" w:rsidRPr="0018592F">
        <w:rPr>
          <w:rFonts w:cstheme="minorHAnsi"/>
          <w:sz w:val="24"/>
          <w:szCs w:val="24"/>
          <w:highlight w:val="green"/>
        </w:rPr>
        <w:t>utilize</w:t>
      </w:r>
      <w:commentRangeEnd w:id="0"/>
      <w:r w:rsidR="0018592F">
        <w:rPr>
          <w:rStyle w:val="CommentReference"/>
        </w:rPr>
        <w:commentReference w:id="0"/>
      </w:r>
      <w:r w:rsidR="008156C1" w:rsidRPr="0012472C">
        <w:rPr>
          <w:rFonts w:cstheme="minorHAnsi"/>
          <w:sz w:val="24"/>
          <w:szCs w:val="24"/>
        </w:rPr>
        <w:t xml:space="preserve"> science and data tools to focus project solicitation and selection on high priority areas identified in ACFHP’s mapping efforts on habitats, DEIJ, </w:t>
      </w:r>
      <w:r w:rsidR="00B72ED5" w:rsidRPr="0012472C">
        <w:rPr>
          <w:rFonts w:cstheme="minorHAnsi"/>
          <w:sz w:val="24"/>
          <w:szCs w:val="24"/>
        </w:rPr>
        <w:t xml:space="preserve">and </w:t>
      </w:r>
      <w:r w:rsidR="008156C1" w:rsidRPr="0012472C">
        <w:rPr>
          <w:rFonts w:cstheme="minorHAnsi"/>
          <w:sz w:val="24"/>
          <w:szCs w:val="24"/>
        </w:rPr>
        <w:t xml:space="preserve">climate change. </w:t>
      </w:r>
    </w:p>
    <w:p w14:paraId="697D37E4" w14:textId="77777777" w:rsidR="0012472C" w:rsidRPr="0012472C" w:rsidRDefault="0012472C" w:rsidP="0012472C">
      <w:pPr>
        <w:pStyle w:val="ListParagraph"/>
        <w:numPr>
          <w:ilvl w:val="3"/>
          <w:numId w:val="20"/>
        </w:numPr>
        <w:autoSpaceDE w:val="0"/>
        <w:autoSpaceDN w:val="0"/>
        <w:spacing w:before="240" w:line="242" w:lineRule="auto"/>
        <w:rPr>
          <w:rFonts w:cstheme="minorHAnsi"/>
          <w:sz w:val="24"/>
          <w:szCs w:val="24"/>
        </w:rPr>
      </w:pPr>
      <w:r w:rsidRPr="0012472C">
        <w:rPr>
          <w:rFonts w:cstheme="minorHAnsi"/>
          <w:sz w:val="24"/>
          <w:szCs w:val="24"/>
          <w:u w:val="single"/>
        </w:rPr>
        <w:t>ACTION</w:t>
      </w:r>
      <w:r w:rsidRPr="0012472C">
        <w:rPr>
          <w:rFonts w:cstheme="minorHAnsi"/>
          <w:sz w:val="24"/>
          <w:szCs w:val="24"/>
        </w:rPr>
        <w:t xml:space="preserve">: </w:t>
      </w:r>
      <w:r w:rsidR="00B972BB" w:rsidRPr="0012472C">
        <w:rPr>
          <w:rFonts w:cstheme="minorHAnsi"/>
          <w:sz w:val="24"/>
          <w:szCs w:val="24"/>
        </w:rPr>
        <w:t xml:space="preserve">Develop an approach to use </w:t>
      </w:r>
      <w:r w:rsidR="00B72ED5" w:rsidRPr="0012472C">
        <w:rPr>
          <w:rFonts w:cstheme="minorHAnsi"/>
          <w:sz w:val="24"/>
          <w:szCs w:val="24"/>
        </w:rPr>
        <w:t>fish habitat climate vulnerability</w:t>
      </w:r>
      <w:r w:rsidR="00B972BB" w:rsidRPr="0012472C">
        <w:rPr>
          <w:rFonts w:cstheme="minorHAnsi"/>
          <w:sz w:val="24"/>
          <w:szCs w:val="24"/>
        </w:rPr>
        <w:t xml:space="preserve"> work in project selection and other ACFHP work.</w:t>
      </w:r>
    </w:p>
    <w:p w14:paraId="153F113B" w14:textId="0470E58B" w:rsidR="0012472C" w:rsidRPr="0012472C" w:rsidRDefault="00DF136E" w:rsidP="0012472C">
      <w:pPr>
        <w:pStyle w:val="ListParagraph"/>
        <w:numPr>
          <w:ilvl w:val="3"/>
          <w:numId w:val="20"/>
        </w:numPr>
        <w:autoSpaceDE w:val="0"/>
        <w:autoSpaceDN w:val="0"/>
        <w:spacing w:before="240" w:line="242" w:lineRule="auto"/>
        <w:rPr>
          <w:rFonts w:cstheme="minorHAnsi"/>
          <w:sz w:val="24"/>
          <w:szCs w:val="24"/>
        </w:rPr>
      </w:pPr>
      <w:r>
        <w:rPr>
          <w:rFonts w:cstheme="minorHAnsi"/>
          <w:sz w:val="24"/>
          <w:szCs w:val="24"/>
          <w:u w:val="single"/>
        </w:rPr>
        <w:t>ACTION</w:t>
      </w:r>
      <w:r>
        <w:rPr>
          <w:rFonts w:cstheme="minorHAnsi"/>
          <w:sz w:val="24"/>
          <w:szCs w:val="24"/>
        </w:rPr>
        <w:t xml:space="preserve">: </w:t>
      </w:r>
      <w:r w:rsidR="006B7976" w:rsidRPr="0012472C">
        <w:rPr>
          <w:rFonts w:cstheme="minorHAnsi"/>
          <w:sz w:val="24"/>
          <w:szCs w:val="24"/>
        </w:rPr>
        <w:t xml:space="preserve">Develop and implement a strategy to address the ACE Act economic requirements. </w:t>
      </w:r>
    </w:p>
    <w:p w14:paraId="5200C29F" w14:textId="72AD7BBD" w:rsidR="0012472C" w:rsidRPr="0012472C" w:rsidRDefault="00DF136E" w:rsidP="0012472C">
      <w:pPr>
        <w:pStyle w:val="ListParagraph"/>
        <w:numPr>
          <w:ilvl w:val="3"/>
          <w:numId w:val="20"/>
        </w:numPr>
        <w:autoSpaceDE w:val="0"/>
        <w:autoSpaceDN w:val="0"/>
        <w:spacing w:before="240" w:line="242" w:lineRule="auto"/>
        <w:rPr>
          <w:rFonts w:cstheme="minorHAnsi"/>
          <w:sz w:val="24"/>
          <w:szCs w:val="24"/>
        </w:rPr>
      </w:pPr>
      <w:r>
        <w:rPr>
          <w:rFonts w:cstheme="minorHAnsi"/>
          <w:sz w:val="24"/>
          <w:szCs w:val="24"/>
          <w:u w:val="single"/>
        </w:rPr>
        <w:t>ACTION</w:t>
      </w:r>
      <w:r>
        <w:rPr>
          <w:rFonts w:cstheme="minorHAnsi"/>
          <w:sz w:val="24"/>
          <w:szCs w:val="24"/>
        </w:rPr>
        <w:t xml:space="preserve">: </w:t>
      </w:r>
      <w:r w:rsidR="00AF03BF" w:rsidRPr="0012472C">
        <w:rPr>
          <w:rFonts w:cstheme="minorHAnsi"/>
          <w:sz w:val="24"/>
          <w:szCs w:val="24"/>
        </w:rPr>
        <w:t xml:space="preserve">Incorporate S&amp;D tools into NFHP funding proposal development requirements. </w:t>
      </w:r>
    </w:p>
    <w:p w14:paraId="38C1C088" w14:textId="467431F6" w:rsidR="00215215" w:rsidRPr="0012472C" w:rsidRDefault="00DF136E" w:rsidP="0012472C">
      <w:pPr>
        <w:pStyle w:val="ListParagraph"/>
        <w:numPr>
          <w:ilvl w:val="3"/>
          <w:numId w:val="20"/>
        </w:numPr>
        <w:autoSpaceDE w:val="0"/>
        <w:autoSpaceDN w:val="0"/>
        <w:spacing w:before="240" w:line="242" w:lineRule="auto"/>
        <w:rPr>
          <w:rFonts w:cstheme="minorHAnsi"/>
          <w:sz w:val="24"/>
          <w:szCs w:val="24"/>
        </w:rPr>
      </w:pPr>
      <w:r>
        <w:rPr>
          <w:rFonts w:cstheme="minorHAnsi"/>
          <w:sz w:val="24"/>
          <w:szCs w:val="24"/>
          <w:u w:val="single"/>
        </w:rPr>
        <w:t>ACTION</w:t>
      </w:r>
      <w:r>
        <w:rPr>
          <w:rFonts w:cstheme="minorHAnsi"/>
          <w:sz w:val="24"/>
          <w:szCs w:val="24"/>
        </w:rPr>
        <w:t xml:space="preserve">: </w:t>
      </w:r>
      <w:r w:rsidR="00925DC0" w:rsidRPr="0012472C">
        <w:rPr>
          <w:rFonts w:cstheme="minorHAnsi"/>
          <w:sz w:val="24"/>
          <w:szCs w:val="24"/>
        </w:rPr>
        <w:t>After re-engaging with all ACFHP partners, conduct an i</w:t>
      </w:r>
      <w:r w:rsidR="00AF03BF" w:rsidRPr="0012472C">
        <w:rPr>
          <w:rFonts w:cstheme="minorHAnsi"/>
          <w:sz w:val="24"/>
          <w:szCs w:val="24"/>
        </w:rPr>
        <w:t xml:space="preserve">nternal analysis </w:t>
      </w:r>
      <w:r w:rsidR="00925DC0" w:rsidRPr="0012472C">
        <w:rPr>
          <w:rFonts w:cstheme="minorHAnsi"/>
          <w:sz w:val="24"/>
          <w:szCs w:val="24"/>
        </w:rPr>
        <w:t>to evaluate overlap with existing ACFHP partners</w:t>
      </w:r>
      <w:r w:rsidR="00AF03BF" w:rsidRPr="0012472C">
        <w:rPr>
          <w:rFonts w:cstheme="minorHAnsi"/>
          <w:sz w:val="24"/>
          <w:szCs w:val="24"/>
        </w:rPr>
        <w:t xml:space="preserve"> to facilitate</w:t>
      </w:r>
      <w:r w:rsidR="00925DC0" w:rsidRPr="0012472C">
        <w:rPr>
          <w:rFonts w:cstheme="minorHAnsi"/>
          <w:sz w:val="24"/>
          <w:szCs w:val="24"/>
        </w:rPr>
        <w:t xml:space="preserve"> partner</w:t>
      </w:r>
      <w:r w:rsidR="00AF03BF" w:rsidRPr="0012472C">
        <w:rPr>
          <w:rFonts w:cstheme="minorHAnsi"/>
          <w:sz w:val="24"/>
          <w:szCs w:val="24"/>
        </w:rPr>
        <w:t xml:space="preserve"> engagement</w:t>
      </w:r>
      <w:r w:rsidR="00925DC0" w:rsidRPr="0012472C">
        <w:rPr>
          <w:rFonts w:cstheme="minorHAnsi"/>
          <w:sz w:val="24"/>
          <w:szCs w:val="24"/>
        </w:rPr>
        <w:t>.</w:t>
      </w:r>
    </w:p>
    <w:p w14:paraId="3746CDCE" w14:textId="77777777" w:rsidR="0012472C" w:rsidRPr="0012472C" w:rsidRDefault="0012472C" w:rsidP="0012472C">
      <w:pPr>
        <w:pStyle w:val="ListParagraph"/>
        <w:autoSpaceDE w:val="0"/>
        <w:autoSpaceDN w:val="0"/>
        <w:spacing w:before="240" w:line="242" w:lineRule="auto"/>
        <w:ind w:left="2880"/>
        <w:rPr>
          <w:rFonts w:cstheme="minorHAnsi"/>
          <w:sz w:val="24"/>
          <w:szCs w:val="24"/>
        </w:rPr>
      </w:pPr>
    </w:p>
    <w:p w14:paraId="41046B59" w14:textId="2E7EAC64" w:rsidR="0012472C" w:rsidRPr="0012472C" w:rsidRDefault="00493F62" w:rsidP="0012472C">
      <w:pPr>
        <w:pStyle w:val="ListParagraph"/>
        <w:numPr>
          <w:ilvl w:val="0"/>
          <w:numId w:val="20"/>
        </w:numPr>
        <w:spacing w:after="0"/>
        <w:rPr>
          <w:rFonts w:cstheme="minorHAnsi"/>
          <w:b/>
          <w:bCs/>
          <w:sz w:val="24"/>
          <w:szCs w:val="24"/>
        </w:rPr>
      </w:pPr>
      <w:r w:rsidRPr="0012472C">
        <w:rPr>
          <w:rFonts w:cstheme="minorHAnsi"/>
          <w:b/>
          <w:bCs/>
          <w:sz w:val="24"/>
          <w:szCs w:val="24"/>
        </w:rPr>
        <w:t xml:space="preserve">OUTREACH AND COMMUNICATION </w:t>
      </w:r>
      <w:r>
        <w:rPr>
          <w:rFonts w:cstheme="minorHAnsi"/>
          <w:b/>
          <w:bCs/>
          <w:sz w:val="24"/>
          <w:szCs w:val="24"/>
        </w:rPr>
        <w:t>(</w:t>
      </w:r>
      <w:r w:rsidRPr="0012472C">
        <w:rPr>
          <w:rFonts w:cstheme="minorHAnsi"/>
          <w:b/>
          <w:bCs/>
          <w:sz w:val="24"/>
          <w:szCs w:val="24"/>
        </w:rPr>
        <w:t>OBJECTIVES</w:t>
      </w:r>
      <w:commentRangeStart w:id="1"/>
      <w:commentRangeEnd w:id="1"/>
      <w:r w:rsidR="000D272B" w:rsidRPr="0012472C">
        <w:rPr>
          <w:rStyle w:val="CommentReference"/>
          <w:rFonts w:cstheme="minorHAnsi"/>
          <w:b/>
          <w:bCs/>
          <w:sz w:val="24"/>
          <w:szCs w:val="24"/>
        </w:rPr>
        <w:commentReference w:id="1"/>
      </w:r>
      <w:r>
        <w:rPr>
          <w:rFonts w:cstheme="minorHAnsi"/>
          <w:b/>
          <w:bCs/>
          <w:sz w:val="24"/>
          <w:szCs w:val="24"/>
        </w:rPr>
        <w:t xml:space="preserve">, </w:t>
      </w:r>
      <w:r w:rsidRPr="0012472C">
        <w:rPr>
          <w:rFonts w:cstheme="minorHAnsi"/>
          <w:b/>
          <w:bCs/>
          <w:sz w:val="24"/>
          <w:szCs w:val="24"/>
        </w:rPr>
        <w:t>STRATEGIES</w:t>
      </w:r>
      <w:r>
        <w:rPr>
          <w:rFonts w:cstheme="minorHAnsi"/>
          <w:b/>
          <w:bCs/>
          <w:sz w:val="24"/>
          <w:szCs w:val="24"/>
        </w:rPr>
        <w:t>, AND ACTIONS)</w:t>
      </w:r>
    </w:p>
    <w:p w14:paraId="1FFCB3C3" w14:textId="77777777" w:rsidR="0012472C" w:rsidRPr="0012472C" w:rsidRDefault="0012472C" w:rsidP="0012472C">
      <w:pPr>
        <w:pStyle w:val="ListParagraph"/>
        <w:numPr>
          <w:ilvl w:val="1"/>
          <w:numId w:val="20"/>
        </w:numPr>
        <w:spacing w:after="0"/>
        <w:rPr>
          <w:rFonts w:cstheme="minorHAnsi"/>
          <w:b/>
          <w:bCs/>
          <w:sz w:val="24"/>
          <w:szCs w:val="24"/>
        </w:rPr>
      </w:pPr>
      <w:r w:rsidRPr="0012472C">
        <w:rPr>
          <w:rFonts w:cstheme="minorHAnsi"/>
          <w:sz w:val="24"/>
          <w:szCs w:val="24"/>
          <w:u w:val="single"/>
        </w:rPr>
        <w:t>OBJECTIVE</w:t>
      </w:r>
      <w:r w:rsidRPr="0012472C">
        <w:rPr>
          <w:rFonts w:cstheme="minorHAnsi"/>
          <w:sz w:val="24"/>
          <w:szCs w:val="24"/>
        </w:rPr>
        <w:t>:</w:t>
      </w:r>
      <w:r w:rsidRPr="0012472C">
        <w:rPr>
          <w:rFonts w:cstheme="minorHAnsi"/>
          <w:b/>
          <w:bCs/>
          <w:sz w:val="24"/>
          <w:szCs w:val="24"/>
        </w:rPr>
        <w:t xml:space="preserve"> </w:t>
      </w:r>
      <w:r w:rsidR="006843C0" w:rsidRPr="0012472C">
        <w:rPr>
          <w:rFonts w:cstheme="minorHAnsi"/>
          <w:sz w:val="24"/>
          <w:szCs w:val="24"/>
        </w:rPr>
        <w:t xml:space="preserve">Promote ACFHP’s mission and vision to target audiences to grow our influence and impact. </w:t>
      </w:r>
    </w:p>
    <w:p w14:paraId="01C8B85C" w14:textId="77777777" w:rsidR="0012472C" w:rsidRPr="0012472C" w:rsidRDefault="0012472C" w:rsidP="0012472C">
      <w:pPr>
        <w:pStyle w:val="ListParagraph"/>
        <w:numPr>
          <w:ilvl w:val="2"/>
          <w:numId w:val="20"/>
        </w:numPr>
        <w:spacing w:after="0"/>
        <w:rPr>
          <w:rFonts w:cstheme="minorHAnsi"/>
          <w:b/>
          <w:bCs/>
          <w:sz w:val="24"/>
          <w:szCs w:val="24"/>
        </w:rPr>
      </w:pPr>
      <w:r w:rsidRPr="0012472C">
        <w:rPr>
          <w:rFonts w:cstheme="minorHAnsi"/>
          <w:sz w:val="24"/>
          <w:szCs w:val="24"/>
          <w:u w:val="single"/>
        </w:rPr>
        <w:t>STRATEGY</w:t>
      </w:r>
      <w:r w:rsidRPr="0012472C">
        <w:rPr>
          <w:rFonts w:cstheme="minorHAnsi"/>
          <w:sz w:val="24"/>
          <w:szCs w:val="24"/>
        </w:rPr>
        <w:t xml:space="preserve">: </w:t>
      </w:r>
      <w:r w:rsidR="006843C0" w:rsidRPr="0012472C">
        <w:rPr>
          <w:rFonts w:cstheme="minorHAnsi"/>
          <w:sz w:val="24"/>
          <w:szCs w:val="24"/>
        </w:rPr>
        <w:t>Develop new and evaluate/update current printed and digital content.</w:t>
      </w:r>
    </w:p>
    <w:p w14:paraId="252B8568" w14:textId="77777777" w:rsidR="0012472C" w:rsidRPr="0012472C" w:rsidRDefault="0012472C" w:rsidP="0012472C">
      <w:pPr>
        <w:pStyle w:val="ListParagraph"/>
        <w:numPr>
          <w:ilvl w:val="3"/>
          <w:numId w:val="20"/>
        </w:numPr>
        <w:spacing w:after="0"/>
        <w:rPr>
          <w:rFonts w:cstheme="minorHAnsi"/>
          <w:b/>
          <w:bCs/>
          <w:sz w:val="24"/>
          <w:szCs w:val="24"/>
        </w:rPr>
      </w:pPr>
      <w:r w:rsidRPr="0012472C">
        <w:rPr>
          <w:rFonts w:cstheme="minorHAnsi"/>
          <w:sz w:val="24"/>
          <w:szCs w:val="24"/>
          <w:u w:val="single"/>
        </w:rPr>
        <w:t>ACTION</w:t>
      </w:r>
      <w:r w:rsidRPr="0012472C">
        <w:rPr>
          <w:rFonts w:cstheme="minorHAnsi"/>
          <w:sz w:val="24"/>
          <w:szCs w:val="24"/>
        </w:rPr>
        <w:t xml:space="preserve">: </w:t>
      </w:r>
      <w:r w:rsidR="00E90169" w:rsidRPr="0012472C">
        <w:rPr>
          <w:rFonts w:cstheme="minorHAnsi"/>
          <w:sz w:val="24"/>
          <w:szCs w:val="24"/>
        </w:rPr>
        <w:t>Develo</w:t>
      </w:r>
      <w:r w:rsidR="00A42469" w:rsidRPr="0012472C">
        <w:rPr>
          <w:rFonts w:cstheme="minorHAnsi"/>
          <w:sz w:val="24"/>
          <w:szCs w:val="24"/>
        </w:rPr>
        <w:t>p</w:t>
      </w:r>
      <w:r w:rsidR="00E90169" w:rsidRPr="0012472C">
        <w:rPr>
          <w:rFonts w:cstheme="minorHAnsi"/>
          <w:sz w:val="24"/>
          <w:szCs w:val="24"/>
        </w:rPr>
        <w:t xml:space="preserve"> a plan for developing </w:t>
      </w:r>
      <w:r w:rsidR="00A42469" w:rsidRPr="0012472C">
        <w:rPr>
          <w:rFonts w:cstheme="minorHAnsi"/>
          <w:sz w:val="24"/>
          <w:szCs w:val="24"/>
        </w:rPr>
        <w:t xml:space="preserve">and disseminating </w:t>
      </w:r>
      <w:r w:rsidR="00E90169" w:rsidRPr="0012472C">
        <w:rPr>
          <w:rFonts w:cstheme="minorHAnsi"/>
          <w:sz w:val="24"/>
          <w:szCs w:val="24"/>
        </w:rPr>
        <w:t xml:space="preserve">selected outreach </w:t>
      </w:r>
      <w:r w:rsidR="00A42469" w:rsidRPr="0012472C">
        <w:rPr>
          <w:rFonts w:cstheme="minorHAnsi"/>
          <w:sz w:val="24"/>
          <w:szCs w:val="24"/>
        </w:rPr>
        <w:t xml:space="preserve">materials in languages other than English to target audiences. </w:t>
      </w:r>
    </w:p>
    <w:p w14:paraId="2CE11A47" w14:textId="349154EF" w:rsidR="0012472C" w:rsidRPr="0012472C" w:rsidRDefault="00DF136E" w:rsidP="0012472C">
      <w:pPr>
        <w:pStyle w:val="ListParagraph"/>
        <w:numPr>
          <w:ilvl w:val="3"/>
          <w:numId w:val="20"/>
        </w:numPr>
        <w:spacing w:after="0"/>
        <w:rPr>
          <w:rFonts w:cstheme="minorHAnsi"/>
          <w:b/>
          <w:bCs/>
          <w:sz w:val="24"/>
          <w:szCs w:val="24"/>
        </w:rPr>
      </w:pPr>
      <w:r>
        <w:rPr>
          <w:rFonts w:cstheme="minorHAnsi"/>
          <w:sz w:val="24"/>
          <w:szCs w:val="24"/>
          <w:u w:val="single"/>
        </w:rPr>
        <w:t>ACTION</w:t>
      </w:r>
      <w:r>
        <w:rPr>
          <w:rFonts w:cstheme="minorHAnsi"/>
          <w:sz w:val="24"/>
          <w:szCs w:val="24"/>
        </w:rPr>
        <w:t xml:space="preserve">: </w:t>
      </w:r>
      <w:r w:rsidR="00A42469" w:rsidRPr="0012472C">
        <w:rPr>
          <w:rFonts w:cstheme="minorHAnsi"/>
          <w:sz w:val="24"/>
          <w:szCs w:val="24"/>
        </w:rPr>
        <w:t>Review and update communication materials (website, printed materials, etc.) with the intent of making them more user-friendly and ACFHP brand-specific (every 5 years, next time: 2023).</w:t>
      </w:r>
    </w:p>
    <w:p w14:paraId="7C03FAF6" w14:textId="4BF8A130" w:rsidR="00493F62" w:rsidRPr="005032FB" w:rsidRDefault="00DF136E" w:rsidP="005032FB">
      <w:pPr>
        <w:pStyle w:val="ListParagraph"/>
        <w:numPr>
          <w:ilvl w:val="3"/>
          <w:numId w:val="20"/>
        </w:numPr>
        <w:spacing w:after="0"/>
        <w:rPr>
          <w:rFonts w:cstheme="minorHAnsi"/>
          <w:b/>
          <w:bCs/>
          <w:sz w:val="24"/>
          <w:szCs w:val="24"/>
        </w:rPr>
      </w:pPr>
      <w:r>
        <w:rPr>
          <w:rFonts w:cstheme="minorHAnsi"/>
          <w:sz w:val="24"/>
          <w:szCs w:val="24"/>
          <w:u w:val="single"/>
        </w:rPr>
        <w:t>ACTION</w:t>
      </w:r>
      <w:r>
        <w:rPr>
          <w:rFonts w:cstheme="minorHAnsi"/>
          <w:sz w:val="24"/>
          <w:szCs w:val="24"/>
        </w:rPr>
        <w:t xml:space="preserve">: </w:t>
      </w:r>
      <w:r w:rsidR="00FA11C3" w:rsidRPr="0012472C">
        <w:rPr>
          <w:rFonts w:cstheme="minorHAnsi"/>
          <w:sz w:val="24"/>
          <w:szCs w:val="24"/>
        </w:rPr>
        <w:t xml:space="preserve">Explore opportunities for non-traditional artistic collaboration projects for fish habitat conservation awareness. </w:t>
      </w:r>
    </w:p>
    <w:p w14:paraId="70520E17" w14:textId="77777777" w:rsidR="0012472C" w:rsidRPr="0012472C" w:rsidRDefault="0012472C" w:rsidP="0012472C">
      <w:pPr>
        <w:pStyle w:val="ListParagraph"/>
        <w:numPr>
          <w:ilvl w:val="1"/>
          <w:numId w:val="20"/>
        </w:numPr>
        <w:rPr>
          <w:rFonts w:cstheme="minorHAnsi"/>
          <w:sz w:val="24"/>
          <w:szCs w:val="24"/>
        </w:rPr>
      </w:pPr>
      <w:r w:rsidRPr="0012472C">
        <w:rPr>
          <w:rFonts w:cstheme="minorHAnsi"/>
          <w:sz w:val="24"/>
          <w:szCs w:val="24"/>
          <w:u w:val="single"/>
        </w:rPr>
        <w:lastRenderedPageBreak/>
        <w:t>OBJECTIVE</w:t>
      </w:r>
      <w:r w:rsidRPr="0012472C">
        <w:rPr>
          <w:rFonts w:cstheme="minorHAnsi"/>
          <w:sz w:val="24"/>
          <w:szCs w:val="24"/>
        </w:rPr>
        <w:t xml:space="preserve">: </w:t>
      </w:r>
      <w:commentRangeStart w:id="2"/>
      <w:r w:rsidRPr="0012472C">
        <w:rPr>
          <w:rFonts w:cstheme="minorHAnsi"/>
          <w:sz w:val="24"/>
          <w:szCs w:val="24"/>
        </w:rPr>
        <w:t>Share and disseminate information about the products, projects, and services of ACFHP and its partners to further the conservation of fish habitat.</w:t>
      </w:r>
      <w:commentRangeEnd w:id="2"/>
      <w:r w:rsidR="0018592F">
        <w:rPr>
          <w:rStyle w:val="CommentReference"/>
        </w:rPr>
        <w:commentReference w:id="2"/>
      </w:r>
    </w:p>
    <w:p w14:paraId="2448BA90" w14:textId="77777777" w:rsidR="0012472C" w:rsidRPr="0012472C" w:rsidRDefault="0012472C" w:rsidP="0012472C">
      <w:pPr>
        <w:pStyle w:val="ListParagraph"/>
        <w:numPr>
          <w:ilvl w:val="2"/>
          <w:numId w:val="20"/>
        </w:numPr>
        <w:rPr>
          <w:rFonts w:cstheme="minorHAnsi"/>
          <w:sz w:val="24"/>
          <w:szCs w:val="24"/>
        </w:rPr>
      </w:pPr>
      <w:r w:rsidRPr="0012472C">
        <w:rPr>
          <w:rFonts w:cstheme="minorHAnsi"/>
          <w:sz w:val="24"/>
          <w:szCs w:val="24"/>
          <w:u w:val="single"/>
        </w:rPr>
        <w:t>STRATEGY</w:t>
      </w:r>
      <w:r w:rsidRPr="0012472C">
        <w:rPr>
          <w:rFonts w:cstheme="minorHAnsi"/>
          <w:sz w:val="24"/>
          <w:szCs w:val="24"/>
        </w:rPr>
        <w:t xml:space="preserve">: </w:t>
      </w:r>
      <w:r w:rsidR="006843C0" w:rsidRPr="0012472C">
        <w:rPr>
          <w:rFonts w:cstheme="minorHAnsi"/>
          <w:sz w:val="24"/>
          <w:szCs w:val="24"/>
        </w:rPr>
        <w:t xml:space="preserve">Disseminate communication materials via digital platforms and </w:t>
      </w:r>
      <w:r w:rsidR="00A42469" w:rsidRPr="0012472C">
        <w:rPr>
          <w:rFonts w:cstheme="minorHAnsi"/>
          <w:sz w:val="24"/>
          <w:szCs w:val="24"/>
        </w:rPr>
        <w:t xml:space="preserve">via </w:t>
      </w:r>
      <w:r w:rsidR="006843C0" w:rsidRPr="0012472C">
        <w:rPr>
          <w:rFonts w:cstheme="minorHAnsi"/>
          <w:sz w:val="24"/>
          <w:szCs w:val="24"/>
        </w:rPr>
        <w:t xml:space="preserve">participation at professional conferences/tradeshows to extend our coverage. </w:t>
      </w:r>
    </w:p>
    <w:p w14:paraId="750E381C" w14:textId="77777777" w:rsidR="0012472C" w:rsidRDefault="0012472C" w:rsidP="0012472C">
      <w:pPr>
        <w:pStyle w:val="ListParagraph"/>
        <w:numPr>
          <w:ilvl w:val="3"/>
          <w:numId w:val="20"/>
        </w:numPr>
        <w:rPr>
          <w:rFonts w:cstheme="minorHAnsi"/>
          <w:sz w:val="24"/>
          <w:szCs w:val="24"/>
        </w:rPr>
      </w:pPr>
      <w:r w:rsidRPr="0012472C">
        <w:rPr>
          <w:rFonts w:cstheme="minorHAnsi"/>
          <w:sz w:val="24"/>
          <w:szCs w:val="24"/>
          <w:u w:val="single"/>
        </w:rPr>
        <w:t>ACTION</w:t>
      </w:r>
      <w:r w:rsidRPr="0012472C">
        <w:rPr>
          <w:rFonts w:cstheme="minorHAnsi"/>
          <w:sz w:val="24"/>
          <w:szCs w:val="24"/>
        </w:rPr>
        <w:t xml:space="preserve">: </w:t>
      </w:r>
      <w:r w:rsidR="006843C0" w:rsidRPr="0012472C">
        <w:rPr>
          <w:rFonts w:cstheme="minorHAnsi"/>
          <w:sz w:val="24"/>
          <w:szCs w:val="24"/>
        </w:rPr>
        <w:t>Develop an outreach plan for reaching target audiences (including under-resourced communities).</w:t>
      </w:r>
    </w:p>
    <w:p w14:paraId="7B91F6F6" w14:textId="3F915A00" w:rsidR="0012472C" w:rsidRDefault="00DF136E" w:rsidP="0012472C">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B6050C" w:rsidRPr="0012472C">
        <w:rPr>
          <w:rFonts w:cstheme="minorHAnsi"/>
          <w:sz w:val="24"/>
          <w:szCs w:val="24"/>
        </w:rPr>
        <w:t xml:space="preserve">Ask each SC member to identify </w:t>
      </w:r>
      <w:r w:rsidR="007D47DC" w:rsidRPr="0012472C">
        <w:rPr>
          <w:rFonts w:cstheme="minorHAnsi"/>
          <w:sz w:val="24"/>
          <w:szCs w:val="24"/>
        </w:rPr>
        <w:t xml:space="preserve">and engage with </w:t>
      </w:r>
      <w:r w:rsidR="00B6050C" w:rsidRPr="0012472C">
        <w:rPr>
          <w:rFonts w:cstheme="minorHAnsi"/>
          <w:sz w:val="24"/>
          <w:szCs w:val="24"/>
        </w:rPr>
        <w:t>one sportsman/fishing/trade show or exhibition in their state.</w:t>
      </w:r>
    </w:p>
    <w:p w14:paraId="16E20AA0" w14:textId="53F02A3D" w:rsidR="0012472C" w:rsidRDefault="00DF136E" w:rsidP="0012472C">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B6050C" w:rsidRPr="0012472C">
        <w:rPr>
          <w:rFonts w:cstheme="minorHAnsi"/>
          <w:sz w:val="24"/>
          <w:szCs w:val="24"/>
        </w:rPr>
        <w:t>Minimum of 10 social media posts</w:t>
      </w:r>
      <w:r w:rsidR="007D47DC" w:rsidRPr="0012472C">
        <w:rPr>
          <w:rFonts w:cstheme="minorHAnsi"/>
          <w:sz w:val="24"/>
          <w:szCs w:val="24"/>
        </w:rPr>
        <w:t>/mo</w:t>
      </w:r>
      <w:r w:rsidR="0012472C">
        <w:rPr>
          <w:rFonts w:cstheme="minorHAnsi"/>
          <w:sz w:val="24"/>
          <w:szCs w:val="24"/>
        </w:rPr>
        <w:t>.</w:t>
      </w:r>
      <w:r w:rsidR="00B6050C" w:rsidRPr="0012472C">
        <w:rPr>
          <w:rFonts w:cstheme="minorHAnsi"/>
          <w:sz w:val="24"/>
          <w:szCs w:val="24"/>
        </w:rPr>
        <w:t xml:space="preserve">, </w:t>
      </w:r>
      <w:r w:rsidR="007D47DC" w:rsidRPr="0012472C">
        <w:rPr>
          <w:rFonts w:cstheme="minorHAnsi"/>
          <w:sz w:val="24"/>
          <w:szCs w:val="24"/>
        </w:rPr>
        <w:t>4</w:t>
      </w:r>
      <w:r w:rsidR="00B6050C" w:rsidRPr="0012472C">
        <w:rPr>
          <w:rFonts w:cstheme="minorHAnsi"/>
          <w:sz w:val="24"/>
          <w:szCs w:val="24"/>
        </w:rPr>
        <w:t xml:space="preserve"> blog/website posts</w:t>
      </w:r>
      <w:r w:rsidR="007D47DC" w:rsidRPr="0012472C">
        <w:rPr>
          <w:rFonts w:cstheme="minorHAnsi"/>
          <w:sz w:val="24"/>
          <w:szCs w:val="24"/>
        </w:rPr>
        <w:t>/yr</w:t>
      </w:r>
      <w:r w:rsidR="0012472C">
        <w:rPr>
          <w:rFonts w:cstheme="minorHAnsi"/>
          <w:sz w:val="24"/>
          <w:szCs w:val="24"/>
        </w:rPr>
        <w:t>.</w:t>
      </w:r>
      <w:r w:rsidR="00B6050C" w:rsidRPr="0012472C">
        <w:rPr>
          <w:rFonts w:cstheme="minorHAnsi"/>
          <w:sz w:val="24"/>
          <w:szCs w:val="24"/>
        </w:rPr>
        <w:t>, and 2 conferences/tradeshows/workshops</w:t>
      </w:r>
      <w:r w:rsidR="007D47DC" w:rsidRPr="0012472C">
        <w:rPr>
          <w:rFonts w:cstheme="minorHAnsi"/>
          <w:sz w:val="24"/>
          <w:szCs w:val="24"/>
        </w:rPr>
        <w:t>/yr</w:t>
      </w:r>
      <w:r w:rsidR="00B6050C" w:rsidRPr="0012472C">
        <w:rPr>
          <w:rFonts w:cstheme="minorHAnsi"/>
          <w:sz w:val="24"/>
          <w:szCs w:val="24"/>
        </w:rPr>
        <w:t xml:space="preserve">. </w:t>
      </w:r>
    </w:p>
    <w:p w14:paraId="3FD2DF63" w14:textId="0C4F294D" w:rsidR="00493F62" w:rsidRDefault="00DF136E" w:rsidP="00493F62">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7D47DC" w:rsidRPr="0012472C">
        <w:rPr>
          <w:rFonts w:cstheme="minorHAnsi"/>
          <w:sz w:val="24"/>
          <w:szCs w:val="24"/>
          <w:highlight w:val="yellow"/>
        </w:rPr>
        <w:t>START ACTION ITEM REVIEWING HERE</w:t>
      </w:r>
      <w:r w:rsidR="007D47DC" w:rsidRPr="0012472C">
        <w:rPr>
          <w:rFonts w:cstheme="minorHAnsi"/>
          <w:sz w:val="24"/>
          <w:szCs w:val="24"/>
        </w:rPr>
        <w:t xml:space="preserve"> </w:t>
      </w:r>
      <w:r w:rsidR="00B6050C" w:rsidRPr="0012472C">
        <w:rPr>
          <w:rFonts w:cstheme="minorHAnsi"/>
          <w:sz w:val="24"/>
          <w:szCs w:val="24"/>
        </w:rPr>
        <w:t xml:space="preserve">Invite partners who are not on the SC to do a short presentation on their current projects, what role ACFHP played, or could play in advancing their habitat missions. This can be at the quarterly(?) virtual session or at the onsite meetings. </w:t>
      </w:r>
      <w:r w:rsidR="00493F62">
        <w:rPr>
          <w:rFonts w:cstheme="minorHAnsi"/>
          <w:sz w:val="24"/>
          <w:szCs w:val="24"/>
        </w:rPr>
        <w:t>We could also</w:t>
      </w:r>
      <w:r w:rsidR="00B6050C" w:rsidRPr="0012472C">
        <w:rPr>
          <w:rFonts w:cstheme="minorHAnsi"/>
          <w:sz w:val="24"/>
          <w:szCs w:val="24"/>
        </w:rPr>
        <w:t xml:space="preserve"> ask for their input on DEI related projects.</w:t>
      </w:r>
    </w:p>
    <w:p w14:paraId="6707F8F0" w14:textId="4B0EC1F2" w:rsidR="00B6050C" w:rsidRDefault="00DF136E" w:rsidP="00493F62">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B6050C" w:rsidRPr="00493F62">
        <w:rPr>
          <w:rFonts w:cstheme="minorHAnsi"/>
          <w:sz w:val="24"/>
          <w:szCs w:val="24"/>
        </w:rPr>
        <w:t xml:space="preserve">Assimilate information gathered from project monitoring database to produce supported project one-pagers and include them on the ACFHP website. </w:t>
      </w:r>
    </w:p>
    <w:p w14:paraId="10334FE3" w14:textId="77777777" w:rsidR="005032FB" w:rsidRDefault="005032FB" w:rsidP="005032FB">
      <w:pPr>
        <w:pStyle w:val="ListParagraph"/>
        <w:ind w:left="2880"/>
        <w:rPr>
          <w:rFonts w:cstheme="minorHAnsi"/>
          <w:sz w:val="24"/>
          <w:szCs w:val="24"/>
        </w:rPr>
      </w:pPr>
    </w:p>
    <w:p w14:paraId="5DD82248" w14:textId="7483DEA2" w:rsidR="006843C0" w:rsidRDefault="00493F62" w:rsidP="00493F62">
      <w:pPr>
        <w:pStyle w:val="ListParagraph"/>
        <w:numPr>
          <w:ilvl w:val="2"/>
          <w:numId w:val="20"/>
        </w:numPr>
        <w:rPr>
          <w:rFonts w:cstheme="minorHAnsi"/>
          <w:sz w:val="24"/>
          <w:szCs w:val="24"/>
        </w:rPr>
      </w:pPr>
      <w:r>
        <w:rPr>
          <w:rFonts w:cstheme="minorHAnsi"/>
          <w:sz w:val="24"/>
          <w:szCs w:val="24"/>
          <w:u w:val="single"/>
        </w:rPr>
        <w:t>STRATEGY</w:t>
      </w:r>
      <w:r>
        <w:rPr>
          <w:rFonts w:cstheme="minorHAnsi"/>
          <w:sz w:val="24"/>
          <w:szCs w:val="24"/>
        </w:rPr>
        <w:t xml:space="preserve">: </w:t>
      </w:r>
      <w:r w:rsidR="006843C0" w:rsidRPr="00493F62">
        <w:rPr>
          <w:rFonts w:cstheme="minorHAnsi"/>
          <w:sz w:val="24"/>
          <w:szCs w:val="24"/>
        </w:rPr>
        <w:t>Seek opportunities to expand media engagement with ACFHP products, projects, and services.</w:t>
      </w:r>
    </w:p>
    <w:p w14:paraId="02B1BA84" w14:textId="1B8C6B51" w:rsidR="00B6050C" w:rsidRDefault="00493F62" w:rsidP="00493F62">
      <w:pPr>
        <w:pStyle w:val="ListParagraph"/>
        <w:numPr>
          <w:ilvl w:val="3"/>
          <w:numId w:val="20"/>
        </w:numPr>
        <w:rPr>
          <w:rFonts w:cstheme="minorHAnsi"/>
          <w:sz w:val="24"/>
          <w:szCs w:val="24"/>
        </w:rPr>
      </w:pPr>
      <w:r w:rsidRPr="00493F62">
        <w:rPr>
          <w:rFonts w:cstheme="minorHAnsi"/>
          <w:sz w:val="24"/>
          <w:szCs w:val="24"/>
          <w:u w:val="single"/>
        </w:rPr>
        <w:t>ACTION</w:t>
      </w:r>
      <w:r>
        <w:rPr>
          <w:rFonts w:cstheme="minorHAnsi"/>
          <w:sz w:val="24"/>
          <w:szCs w:val="24"/>
        </w:rPr>
        <w:t xml:space="preserve">: </w:t>
      </w:r>
      <w:r w:rsidR="00B6050C" w:rsidRPr="00493F62">
        <w:rPr>
          <w:rFonts w:cstheme="minorHAnsi"/>
          <w:sz w:val="24"/>
          <w:szCs w:val="24"/>
        </w:rPr>
        <w:t>The SC chooses a few good story “hooks” and works with partners to pitch 2 media outlets to cover stories that feature ACFHP projects.</w:t>
      </w:r>
    </w:p>
    <w:p w14:paraId="74FDD093" w14:textId="77777777" w:rsidR="005032FB" w:rsidRDefault="005032FB" w:rsidP="005032FB">
      <w:pPr>
        <w:pStyle w:val="ListParagraph"/>
        <w:ind w:left="2880"/>
        <w:rPr>
          <w:rFonts w:cstheme="minorHAnsi"/>
          <w:sz w:val="24"/>
          <w:szCs w:val="24"/>
        </w:rPr>
      </w:pPr>
    </w:p>
    <w:p w14:paraId="47A7FF92" w14:textId="043C8B44" w:rsidR="006843C0" w:rsidRDefault="00493F62" w:rsidP="00493F62">
      <w:pPr>
        <w:pStyle w:val="ListParagraph"/>
        <w:numPr>
          <w:ilvl w:val="2"/>
          <w:numId w:val="20"/>
        </w:numPr>
        <w:rPr>
          <w:rFonts w:cstheme="minorHAnsi"/>
          <w:sz w:val="24"/>
          <w:szCs w:val="24"/>
        </w:rPr>
      </w:pPr>
      <w:r>
        <w:rPr>
          <w:rFonts w:cstheme="minorHAnsi"/>
          <w:sz w:val="24"/>
          <w:szCs w:val="24"/>
          <w:u w:val="single"/>
        </w:rPr>
        <w:t>STRATEGY</w:t>
      </w:r>
      <w:r>
        <w:rPr>
          <w:rFonts w:cstheme="minorHAnsi"/>
          <w:sz w:val="24"/>
          <w:szCs w:val="24"/>
        </w:rPr>
        <w:t xml:space="preserve">: </w:t>
      </w:r>
      <w:r w:rsidR="006843C0" w:rsidRPr="00493F62">
        <w:rPr>
          <w:rFonts w:cstheme="minorHAnsi"/>
          <w:sz w:val="24"/>
          <w:szCs w:val="24"/>
        </w:rPr>
        <w:t>Publicize partners’ actions, projects, and products via various communication platforms.</w:t>
      </w:r>
    </w:p>
    <w:p w14:paraId="498D18EB" w14:textId="77777777" w:rsidR="00493F62" w:rsidRDefault="00493F62" w:rsidP="00493F62">
      <w:pPr>
        <w:pStyle w:val="ListParagraph"/>
        <w:numPr>
          <w:ilvl w:val="3"/>
          <w:numId w:val="20"/>
        </w:numPr>
        <w:rPr>
          <w:rFonts w:cstheme="minorHAnsi"/>
          <w:sz w:val="24"/>
          <w:szCs w:val="24"/>
        </w:rPr>
      </w:pPr>
      <w:r>
        <w:rPr>
          <w:rFonts w:cstheme="minorHAnsi"/>
          <w:sz w:val="24"/>
          <w:szCs w:val="24"/>
          <w:u w:val="single"/>
        </w:rPr>
        <w:t>ACTION</w:t>
      </w:r>
      <w:r w:rsidRPr="00493F62">
        <w:rPr>
          <w:rFonts w:cstheme="minorHAnsi"/>
          <w:sz w:val="24"/>
          <w:szCs w:val="24"/>
        </w:rPr>
        <w:t>:</w:t>
      </w:r>
      <w:r>
        <w:rPr>
          <w:rFonts w:cstheme="minorHAnsi"/>
          <w:sz w:val="24"/>
          <w:szCs w:val="24"/>
        </w:rPr>
        <w:t xml:space="preserve"> </w:t>
      </w:r>
      <w:r w:rsidR="00B6050C" w:rsidRPr="00493F62">
        <w:rPr>
          <w:rFonts w:cstheme="minorHAnsi"/>
          <w:sz w:val="24"/>
          <w:szCs w:val="24"/>
        </w:rPr>
        <w:t>Establish a requirement for NFHP funded project partners to link their project websites to the ACFHP website.</w:t>
      </w:r>
    </w:p>
    <w:p w14:paraId="093A5852" w14:textId="4837828D" w:rsidR="00AC7CC6" w:rsidRDefault="00DF136E" w:rsidP="00493F62">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AC7CC6" w:rsidRPr="00493F62">
        <w:rPr>
          <w:rFonts w:cstheme="minorHAnsi"/>
          <w:sz w:val="24"/>
          <w:szCs w:val="24"/>
        </w:rPr>
        <w:t>Write 2 blogs featuring representatives from under-resourced communities to communicate pertinent challenges (ACFHP members would do interviews).</w:t>
      </w:r>
    </w:p>
    <w:p w14:paraId="14982B79" w14:textId="77777777" w:rsidR="005032FB" w:rsidRDefault="005032FB" w:rsidP="005032FB">
      <w:pPr>
        <w:pStyle w:val="ListParagraph"/>
        <w:ind w:left="2880"/>
        <w:rPr>
          <w:rFonts w:cstheme="minorHAnsi"/>
          <w:sz w:val="24"/>
          <w:szCs w:val="24"/>
        </w:rPr>
      </w:pPr>
    </w:p>
    <w:p w14:paraId="536D09E0" w14:textId="77777777" w:rsidR="00493F62" w:rsidRDefault="00493F62" w:rsidP="00493F62">
      <w:pPr>
        <w:pStyle w:val="ListParagraph"/>
        <w:numPr>
          <w:ilvl w:val="2"/>
          <w:numId w:val="20"/>
        </w:numPr>
        <w:rPr>
          <w:rFonts w:cstheme="minorHAnsi"/>
          <w:sz w:val="24"/>
          <w:szCs w:val="24"/>
        </w:rPr>
      </w:pPr>
      <w:r>
        <w:rPr>
          <w:rFonts w:cstheme="minorHAnsi"/>
          <w:sz w:val="24"/>
          <w:szCs w:val="24"/>
          <w:u w:val="single"/>
        </w:rPr>
        <w:t>STRATEGY</w:t>
      </w:r>
      <w:r w:rsidRPr="00493F62">
        <w:rPr>
          <w:rFonts w:cstheme="minorHAnsi"/>
          <w:sz w:val="24"/>
          <w:szCs w:val="24"/>
        </w:rPr>
        <w:t>:</w:t>
      </w:r>
      <w:r>
        <w:rPr>
          <w:rFonts w:cstheme="minorHAnsi"/>
          <w:sz w:val="24"/>
          <w:szCs w:val="24"/>
        </w:rPr>
        <w:t xml:space="preserve"> </w:t>
      </w:r>
      <w:r w:rsidR="006843C0" w:rsidRPr="00493F62">
        <w:rPr>
          <w:rFonts w:cstheme="minorHAnsi"/>
          <w:sz w:val="24"/>
          <w:szCs w:val="24"/>
        </w:rPr>
        <w:t xml:space="preserve">Promote effective practices and methodologies for conservation of Subregional Priority Habitats. </w:t>
      </w:r>
    </w:p>
    <w:p w14:paraId="546CEC7D" w14:textId="77777777" w:rsidR="00493F62" w:rsidRDefault="00493F62" w:rsidP="00493F62">
      <w:pPr>
        <w:pStyle w:val="ListParagraph"/>
        <w:numPr>
          <w:ilvl w:val="3"/>
          <w:numId w:val="20"/>
        </w:numPr>
        <w:rPr>
          <w:rFonts w:cstheme="minorHAnsi"/>
          <w:sz w:val="24"/>
          <w:szCs w:val="24"/>
        </w:rPr>
      </w:pPr>
      <w:r>
        <w:rPr>
          <w:rFonts w:cstheme="minorHAnsi"/>
          <w:sz w:val="24"/>
          <w:szCs w:val="24"/>
          <w:u w:val="single"/>
        </w:rPr>
        <w:t>ACTION</w:t>
      </w:r>
      <w:r w:rsidRPr="00493F62">
        <w:rPr>
          <w:rFonts w:cstheme="minorHAnsi"/>
          <w:sz w:val="24"/>
          <w:szCs w:val="24"/>
        </w:rPr>
        <w:t>:</w:t>
      </w:r>
      <w:r>
        <w:rPr>
          <w:rFonts w:cstheme="minorHAnsi"/>
          <w:sz w:val="24"/>
          <w:szCs w:val="24"/>
        </w:rPr>
        <w:t xml:space="preserve"> </w:t>
      </w:r>
      <w:r w:rsidR="006843C0" w:rsidRPr="00493F62">
        <w:rPr>
          <w:rFonts w:cstheme="minorHAnsi"/>
          <w:sz w:val="24"/>
          <w:szCs w:val="24"/>
        </w:rPr>
        <w:t>Publish what didn’t work, with good alternatives.</w:t>
      </w:r>
    </w:p>
    <w:p w14:paraId="2EE01E69" w14:textId="54E344FD" w:rsidR="00493F62" w:rsidRDefault="00DF136E" w:rsidP="00493F62">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B6050C" w:rsidRPr="00493F62">
        <w:rPr>
          <w:rFonts w:cstheme="minorHAnsi"/>
          <w:sz w:val="24"/>
          <w:szCs w:val="24"/>
        </w:rPr>
        <w:t xml:space="preserve">Conduct a lit review of new/recent white and grey literature and add select items to the ACFHP website and post them on social media. </w:t>
      </w:r>
    </w:p>
    <w:p w14:paraId="4160CCC7" w14:textId="2DDA701C" w:rsidR="00493F62" w:rsidRDefault="00DF136E" w:rsidP="00493F62">
      <w:pPr>
        <w:pStyle w:val="ListParagraph"/>
        <w:numPr>
          <w:ilvl w:val="3"/>
          <w:numId w:val="20"/>
        </w:numPr>
        <w:rPr>
          <w:rFonts w:cstheme="minorHAnsi"/>
          <w:sz w:val="24"/>
          <w:szCs w:val="24"/>
        </w:rPr>
      </w:pPr>
      <w:r>
        <w:rPr>
          <w:rFonts w:cstheme="minorHAnsi"/>
          <w:sz w:val="24"/>
          <w:szCs w:val="24"/>
          <w:u w:val="single"/>
        </w:rPr>
        <w:lastRenderedPageBreak/>
        <w:t>ACTION</w:t>
      </w:r>
      <w:r>
        <w:rPr>
          <w:rFonts w:cstheme="minorHAnsi"/>
          <w:sz w:val="24"/>
          <w:szCs w:val="24"/>
        </w:rPr>
        <w:t xml:space="preserve">: </w:t>
      </w:r>
      <w:r w:rsidR="00B6050C" w:rsidRPr="00493F62">
        <w:rPr>
          <w:rFonts w:cstheme="minorHAnsi"/>
          <w:sz w:val="24"/>
          <w:szCs w:val="24"/>
        </w:rPr>
        <w:t>Identify/list of BMPs related to various priority habitats.</w:t>
      </w:r>
    </w:p>
    <w:p w14:paraId="2A91223F" w14:textId="300B9F9D" w:rsidR="00493F62" w:rsidRDefault="00DF136E" w:rsidP="00493F62">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B6050C" w:rsidRPr="00493F62">
        <w:rPr>
          <w:rFonts w:cstheme="minorHAnsi"/>
          <w:sz w:val="24"/>
          <w:szCs w:val="24"/>
        </w:rPr>
        <w:t xml:space="preserve">Literature review to rank effectiveness or list pros &amp; cons of BMPs (do not want to promote BMPs that do not actually work). </w:t>
      </w:r>
    </w:p>
    <w:p w14:paraId="0CFC6DD8" w14:textId="1C4C9145" w:rsidR="005032FB" w:rsidRDefault="00DF136E" w:rsidP="0070179B">
      <w:pPr>
        <w:pStyle w:val="ListParagraph"/>
        <w:numPr>
          <w:ilvl w:val="3"/>
          <w:numId w:val="20"/>
        </w:numPr>
        <w:rPr>
          <w:rFonts w:cstheme="minorHAnsi"/>
          <w:sz w:val="24"/>
          <w:szCs w:val="24"/>
        </w:rPr>
      </w:pPr>
      <w:r w:rsidRPr="005032FB">
        <w:rPr>
          <w:rFonts w:cstheme="minorHAnsi"/>
          <w:sz w:val="24"/>
          <w:szCs w:val="24"/>
          <w:u w:val="single"/>
        </w:rPr>
        <w:t>ACTION</w:t>
      </w:r>
      <w:r w:rsidRPr="005032FB">
        <w:rPr>
          <w:rFonts w:cstheme="minorHAnsi"/>
          <w:sz w:val="24"/>
          <w:szCs w:val="24"/>
        </w:rPr>
        <w:t xml:space="preserve">: </w:t>
      </w:r>
      <w:r w:rsidR="00B6050C" w:rsidRPr="005032FB">
        <w:rPr>
          <w:rFonts w:cstheme="minorHAnsi"/>
          <w:sz w:val="24"/>
          <w:szCs w:val="24"/>
        </w:rPr>
        <w:t>I</w:t>
      </w:r>
      <w:r w:rsidR="006843C0" w:rsidRPr="005032FB">
        <w:rPr>
          <w:rFonts w:cstheme="minorHAnsi"/>
          <w:sz w:val="24"/>
          <w:szCs w:val="24"/>
        </w:rPr>
        <w:t xml:space="preserve">nvite partners who are not on the SC to do a short presentation on their current projects, what role ACFHP played, or could play in advancing their habitat missions. This can be at the quarterly(?) virtual session or at the onsite meetings. </w:t>
      </w:r>
      <w:r w:rsidR="00493F62" w:rsidRPr="005032FB">
        <w:rPr>
          <w:rFonts w:cstheme="minorHAnsi"/>
          <w:sz w:val="24"/>
          <w:szCs w:val="24"/>
        </w:rPr>
        <w:t>We could also</w:t>
      </w:r>
      <w:r w:rsidR="006843C0" w:rsidRPr="005032FB">
        <w:rPr>
          <w:rFonts w:cstheme="minorHAnsi"/>
          <w:sz w:val="24"/>
          <w:szCs w:val="24"/>
        </w:rPr>
        <w:t xml:space="preserve"> a</w:t>
      </w:r>
      <w:r w:rsidR="00B6050C" w:rsidRPr="005032FB">
        <w:rPr>
          <w:rFonts w:cstheme="minorHAnsi"/>
          <w:sz w:val="24"/>
          <w:szCs w:val="24"/>
        </w:rPr>
        <w:t>sk</w:t>
      </w:r>
      <w:r w:rsidR="006843C0" w:rsidRPr="005032FB">
        <w:rPr>
          <w:rFonts w:cstheme="minorHAnsi"/>
          <w:sz w:val="24"/>
          <w:szCs w:val="24"/>
        </w:rPr>
        <w:t xml:space="preserve"> for their input on DEI related projects. </w:t>
      </w:r>
    </w:p>
    <w:p w14:paraId="406DCDF2" w14:textId="77777777" w:rsidR="005032FB" w:rsidRPr="005032FB" w:rsidRDefault="005032FB" w:rsidP="005032FB">
      <w:pPr>
        <w:pStyle w:val="ListParagraph"/>
        <w:ind w:left="2880"/>
        <w:rPr>
          <w:rFonts w:cstheme="minorHAnsi"/>
          <w:sz w:val="24"/>
          <w:szCs w:val="24"/>
        </w:rPr>
      </w:pPr>
    </w:p>
    <w:p w14:paraId="5072C2DA" w14:textId="77777777" w:rsidR="00493F62" w:rsidRDefault="00493F62" w:rsidP="00493F62">
      <w:pPr>
        <w:pStyle w:val="ListParagraph"/>
        <w:numPr>
          <w:ilvl w:val="1"/>
          <w:numId w:val="20"/>
        </w:numPr>
        <w:rPr>
          <w:rFonts w:cstheme="minorHAnsi"/>
          <w:sz w:val="24"/>
          <w:szCs w:val="24"/>
        </w:rPr>
      </w:pPr>
      <w:r>
        <w:rPr>
          <w:rFonts w:cstheme="minorHAnsi"/>
          <w:sz w:val="24"/>
          <w:szCs w:val="24"/>
          <w:u w:val="single"/>
        </w:rPr>
        <w:t>OBJECTIVE</w:t>
      </w:r>
      <w:r>
        <w:rPr>
          <w:rFonts w:cstheme="minorHAnsi"/>
          <w:sz w:val="24"/>
          <w:szCs w:val="24"/>
        </w:rPr>
        <w:t xml:space="preserve">: </w:t>
      </w:r>
      <w:r w:rsidR="006843C0" w:rsidRPr="00493F62">
        <w:rPr>
          <w:rFonts w:cstheme="minorHAnsi"/>
          <w:sz w:val="24"/>
          <w:szCs w:val="24"/>
        </w:rPr>
        <w:t xml:space="preserve">Engage with those directing funding streams to promote our conservation priorities. </w:t>
      </w:r>
    </w:p>
    <w:p w14:paraId="42530157" w14:textId="77777777" w:rsidR="00493F62" w:rsidRDefault="00493F62" w:rsidP="00493F62">
      <w:pPr>
        <w:pStyle w:val="ListParagraph"/>
        <w:numPr>
          <w:ilvl w:val="2"/>
          <w:numId w:val="20"/>
        </w:numPr>
        <w:rPr>
          <w:rFonts w:cstheme="minorHAnsi"/>
          <w:sz w:val="24"/>
          <w:szCs w:val="24"/>
        </w:rPr>
      </w:pPr>
      <w:r>
        <w:rPr>
          <w:rFonts w:cstheme="minorHAnsi"/>
          <w:sz w:val="24"/>
          <w:szCs w:val="24"/>
          <w:u w:val="single"/>
        </w:rPr>
        <w:t>STRATEGY</w:t>
      </w:r>
      <w:r w:rsidRPr="00493F62">
        <w:rPr>
          <w:rFonts w:cstheme="minorHAnsi"/>
          <w:sz w:val="24"/>
          <w:szCs w:val="24"/>
        </w:rPr>
        <w:t>:</w:t>
      </w:r>
      <w:r>
        <w:rPr>
          <w:rFonts w:cstheme="minorHAnsi"/>
          <w:sz w:val="24"/>
          <w:szCs w:val="24"/>
        </w:rPr>
        <w:t xml:space="preserve"> </w:t>
      </w:r>
      <w:r w:rsidR="006843C0" w:rsidRPr="00493F62">
        <w:rPr>
          <w:rFonts w:cstheme="minorHAnsi"/>
          <w:sz w:val="24"/>
          <w:szCs w:val="24"/>
        </w:rPr>
        <w:t>Influence funding sources to consider ACFHP’s priorities when identifying conservation projects to support.</w:t>
      </w:r>
    </w:p>
    <w:p w14:paraId="3E4BB3F2" w14:textId="77777777" w:rsidR="00493F62" w:rsidRDefault="00493F62" w:rsidP="00493F62">
      <w:pPr>
        <w:pStyle w:val="ListParagraph"/>
        <w:numPr>
          <w:ilvl w:val="3"/>
          <w:numId w:val="20"/>
        </w:numPr>
        <w:rPr>
          <w:rFonts w:cstheme="minorHAnsi"/>
          <w:sz w:val="24"/>
          <w:szCs w:val="24"/>
        </w:rPr>
      </w:pPr>
      <w:r>
        <w:rPr>
          <w:rFonts w:cstheme="minorHAnsi"/>
          <w:sz w:val="24"/>
          <w:szCs w:val="24"/>
          <w:u w:val="single"/>
        </w:rPr>
        <w:t>ACTION</w:t>
      </w:r>
      <w:r w:rsidRPr="00493F62">
        <w:rPr>
          <w:rFonts w:cstheme="minorHAnsi"/>
          <w:sz w:val="24"/>
          <w:szCs w:val="24"/>
        </w:rPr>
        <w:t>:</w:t>
      </w:r>
      <w:r>
        <w:rPr>
          <w:rFonts w:cstheme="minorHAnsi"/>
          <w:sz w:val="24"/>
          <w:szCs w:val="24"/>
        </w:rPr>
        <w:t xml:space="preserve"> </w:t>
      </w:r>
      <w:r w:rsidR="00B6050C" w:rsidRPr="00493F62">
        <w:rPr>
          <w:rFonts w:cstheme="minorHAnsi"/>
          <w:sz w:val="24"/>
          <w:szCs w:val="24"/>
        </w:rPr>
        <w:t xml:space="preserve">Set up 2 or more meetings with federal funders to discuss ACFHP’s mission, projects, capacity, etc. </w:t>
      </w:r>
    </w:p>
    <w:p w14:paraId="2566F209" w14:textId="693FEFE6" w:rsidR="00215215" w:rsidRDefault="00DF136E" w:rsidP="00493F62">
      <w:pPr>
        <w:pStyle w:val="ListParagraph"/>
        <w:numPr>
          <w:ilvl w:val="3"/>
          <w:numId w:val="20"/>
        </w:numPr>
        <w:rPr>
          <w:rFonts w:cstheme="minorHAnsi"/>
          <w:sz w:val="24"/>
          <w:szCs w:val="24"/>
        </w:rPr>
      </w:pPr>
      <w:r>
        <w:rPr>
          <w:rFonts w:cstheme="minorHAnsi"/>
          <w:sz w:val="24"/>
          <w:szCs w:val="24"/>
          <w:u w:val="single"/>
        </w:rPr>
        <w:t>ACTION</w:t>
      </w:r>
      <w:r>
        <w:rPr>
          <w:rFonts w:cstheme="minorHAnsi"/>
          <w:sz w:val="24"/>
          <w:szCs w:val="24"/>
        </w:rPr>
        <w:t xml:space="preserve">: </w:t>
      </w:r>
      <w:r w:rsidR="00B6050C" w:rsidRPr="00493F62">
        <w:rPr>
          <w:rFonts w:cstheme="minorHAnsi"/>
          <w:sz w:val="24"/>
          <w:szCs w:val="24"/>
        </w:rPr>
        <w:t xml:space="preserve">Share ACFHP Strategic Plan and outreach materials with NOAA and USFWS. Link to appropriate sections of the websites. </w:t>
      </w:r>
    </w:p>
    <w:p w14:paraId="7BD50B5D" w14:textId="77777777" w:rsidR="00493F62" w:rsidRPr="00493F62" w:rsidRDefault="00493F62" w:rsidP="00493F62">
      <w:pPr>
        <w:pStyle w:val="ListParagraph"/>
        <w:ind w:left="2880"/>
        <w:rPr>
          <w:rFonts w:cstheme="minorHAnsi"/>
          <w:sz w:val="24"/>
          <w:szCs w:val="24"/>
        </w:rPr>
      </w:pPr>
    </w:p>
    <w:p w14:paraId="3998749B" w14:textId="77777777" w:rsidR="00493F62" w:rsidRDefault="00772560" w:rsidP="00493F62">
      <w:pPr>
        <w:pStyle w:val="ListParagraph"/>
        <w:numPr>
          <w:ilvl w:val="0"/>
          <w:numId w:val="20"/>
        </w:numPr>
        <w:spacing w:after="0"/>
        <w:rPr>
          <w:rFonts w:cstheme="minorHAnsi"/>
          <w:b/>
          <w:bCs/>
          <w:sz w:val="24"/>
          <w:szCs w:val="24"/>
        </w:rPr>
      </w:pPr>
      <w:r w:rsidRPr="0012472C">
        <w:rPr>
          <w:rFonts w:cstheme="minorHAnsi"/>
          <w:b/>
          <w:bCs/>
          <w:sz w:val="24"/>
          <w:szCs w:val="24"/>
        </w:rPr>
        <w:t xml:space="preserve">Operations </w:t>
      </w:r>
      <w:r w:rsidR="00493F62">
        <w:rPr>
          <w:rFonts w:cstheme="minorHAnsi"/>
          <w:b/>
          <w:bCs/>
          <w:sz w:val="24"/>
          <w:szCs w:val="24"/>
        </w:rPr>
        <w:t>(</w:t>
      </w:r>
      <w:r w:rsidRPr="0012472C">
        <w:rPr>
          <w:rFonts w:cstheme="minorHAnsi"/>
          <w:b/>
          <w:bCs/>
          <w:sz w:val="24"/>
          <w:szCs w:val="24"/>
        </w:rPr>
        <w:t>Objectives</w:t>
      </w:r>
      <w:r w:rsidR="00493F62">
        <w:rPr>
          <w:rFonts w:cstheme="minorHAnsi"/>
          <w:b/>
          <w:bCs/>
          <w:sz w:val="24"/>
          <w:szCs w:val="24"/>
        </w:rPr>
        <w:t xml:space="preserve">, </w:t>
      </w:r>
      <w:r w:rsidRPr="0012472C">
        <w:rPr>
          <w:rFonts w:cstheme="minorHAnsi"/>
          <w:b/>
          <w:bCs/>
          <w:sz w:val="24"/>
          <w:szCs w:val="24"/>
        </w:rPr>
        <w:t>Strategies</w:t>
      </w:r>
      <w:r w:rsidR="00493F62">
        <w:rPr>
          <w:rFonts w:cstheme="minorHAnsi"/>
          <w:b/>
          <w:bCs/>
          <w:sz w:val="24"/>
          <w:szCs w:val="24"/>
        </w:rPr>
        <w:t>, and Actions)</w:t>
      </w:r>
    </w:p>
    <w:p w14:paraId="1181CC36" w14:textId="77777777" w:rsidR="00EE1A7E" w:rsidRPr="00EE1A7E" w:rsidRDefault="00EE1A7E" w:rsidP="00EE1A7E">
      <w:pPr>
        <w:pStyle w:val="ListParagraph"/>
        <w:numPr>
          <w:ilvl w:val="1"/>
          <w:numId w:val="20"/>
        </w:numPr>
        <w:spacing w:after="0"/>
        <w:rPr>
          <w:rFonts w:cstheme="minorHAnsi"/>
          <w:b/>
          <w:bCs/>
          <w:sz w:val="24"/>
          <w:szCs w:val="24"/>
        </w:rPr>
      </w:pPr>
      <w:r>
        <w:rPr>
          <w:rFonts w:cstheme="minorHAnsi"/>
          <w:sz w:val="24"/>
          <w:szCs w:val="24"/>
          <w:u w:val="single"/>
        </w:rPr>
        <w:t>OBJECTIVE</w:t>
      </w:r>
      <w:r>
        <w:rPr>
          <w:rFonts w:cstheme="minorHAnsi"/>
          <w:sz w:val="24"/>
          <w:szCs w:val="24"/>
        </w:rPr>
        <w:t xml:space="preserve">: </w:t>
      </w:r>
      <w:r w:rsidR="00772560" w:rsidRPr="00493F62">
        <w:rPr>
          <w:rFonts w:cstheme="minorHAnsi"/>
          <w:sz w:val="24"/>
          <w:szCs w:val="24"/>
        </w:rPr>
        <w:t xml:space="preserve">Utilize funding and expertise to achieve the greatest benefits for fish habitat conservation. </w:t>
      </w:r>
    </w:p>
    <w:p w14:paraId="1D2D8296" w14:textId="77777777" w:rsidR="00EE1A7E" w:rsidRPr="00EE1A7E" w:rsidRDefault="00EE1A7E" w:rsidP="00EE1A7E">
      <w:pPr>
        <w:pStyle w:val="ListParagraph"/>
        <w:numPr>
          <w:ilvl w:val="2"/>
          <w:numId w:val="20"/>
        </w:numPr>
        <w:spacing w:after="0"/>
        <w:rPr>
          <w:rFonts w:cstheme="minorHAnsi"/>
          <w:b/>
          <w:bCs/>
          <w:sz w:val="24"/>
          <w:szCs w:val="24"/>
        </w:rPr>
      </w:pPr>
      <w:r>
        <w:rPr>
          <w:rFonts w:cstheme="minorHAnsi"/>
          <w:sz w:val="24"/>
          <w:szCs w:val="24"/>
          <w:u w:val="single"/>
        </w:rPr>
        <w:t>STRATEGY</w:t>
      </w:r>
      <w:r w:rsidRPr="00EE1A7E">
        <w:rPr>
          <w:rFonts w:cstheme="minorHAnsi"/>
          <w:sz w:val="24"/>
          <w:szCs w:val="24"/>
        </w:rPr>
        <w:t>:</w:t>
      </w:r>
      <w:r>
        <w:rPr>
          <w:rFonts w:cstheme="minorHAnsi"/>
          <w:sz w:val="24"/>
          <w:szCs w:val="24"/>
        </w:rPr>
        <w:t xml:space="preserve"> </w:t>
      </w:r>
      <w:r w:rsidR="00772560" w:rsidRPr="00EE1A7E">
        <w:rPr>
          <w:rFonts w:cstheme="minorHAnsi"/>
          <w:sz w:val="24"/>
          <w:szCs w:val="24"/>
        </w:rPr>
        <w:t>Provide and direct funds to high quality conservation projects through annual requests for proposals (NFHP, ACFHP general, NMFS Habitat and Recreational Fisheries, etc.).</w:t>
      </w:r>
    </w:p>
    <w:p w14:paraId="68215FF2" w14:textId="77777777" w:rsidR="00EE1A7E" w:rsidRPr="00EE1A7E" w:rsidRDefault="00EE1A7E" w:rsidP="00EE1A7E">
      <w:pPr>
        <w:pStyle w:val="ListParagraph"/>
        <w:numPr>
          <w:ilvl w:val="3"/>
          <w:numId w:val="20"/>
        </w:numPr>
        <w:spacing w:after="0"/>
        <w:rPr>
          <w:rFonts w:cstheme="minorHAnsi"/>
          <w:b/>
          <w:bCs/>
          <w:sz w:val="24"/>
          <w:szCs w:val="24"/>
        </w:rPr>
      </w:pPr>
      <w:r>
        <w:rPr>
          <w:rFonts w:cstheme="minorHAnsi"/>
          <w:sz w:val="24"/>
          <w:szCs w:val="24"/>
          <w:u w:val="single"/>
        </w:rPr>
        <w:t>ACTION</w:t>
      </w:r>
      <w:r w:rsidRPr="00EE1A7E">
        <w:rPr>
          <w:rFonts w:cstheme="minorHAnsi"/>
          <w:sz w:val="24"/>
          <w:szCs w:val="24"/>
        </w:rPr>
        <w:t>:</w:t>
      </w:r>
      <w:r>
        <w:rPr>
          <w:rFonts w:cstheme="minorHAnsi"/>
          <w:sz w:val="24"/>
          <w:szCs w:val="24"/>
        </w:rPr>
        <w:t xml:space="preserve"> </w:t>
      </w:r>
      <w:r w:rsidR="00772560" w:rsidRPr="00EE1A7E">
        <w:rPr>
          <w:rFonts w:cstheme="minorHAnsi"/>
          <w:sz w:val="24"/>
          <w:szCs w:val="24"/>
        </w:rPr>
        <w:t xml:space="preserve">X number of projects at a minimum. </w:t>
      </w:r>
    </w:p>
    <w:p w14:paraId="29A8B0C4" w14:textId="6A3E0B2F" w:rsidR="00EE1A7E" w:rsidRPr="00EE1A7E" w:rsidRDefault="00DF136E" w:rsidP="00EE1A7E">
      <w:pPr>
        <w:pStyle w:val="ListParagraph"/>
        <w:numPr>
          <w:ilvl w:val="3"/>
          <w:numId w:val="20"/>
        </w:numPr>
        <w:spacing w:after="0"/>
        <w:rPr>
          <w:rFonts w:cstheme="minorHAnsi"/>
          <w:b/>
          <w:bCs/>
          <w:sz w:val="24"/>
          <w:szCs w:val="24"/>
        </w:rPr>
      </w:pPr>
      <w:r>
        <w:rPr>
          <w:rFonts w:cstheme="minorHAnsi"/>
          <w:sz w:val="24"/>
          <w:szCs w:val="24"/>
          <w:u w:val="single"/>
        </w:rPr>
        <w:t>ACTION</w:t>
      </w:r>
      <w:r>
        <w:rPr>
          <w:rFonts w:cstheme="minorHAnsi"/>
          <w:sz w:val="24"/>
          <w:szCs w:val="24"/>
        </w:rPr>
        <w:t xml:space="preserve">: </w:t>
      </w:r>
      <w:r w:rsidR="00772560" w:rsidRPr="00EE1A7E">
        <w:rPr>
          <w:rFonts w:cstheme="minorHAnsi"/>
          <w:sz w:val="24"/>
          <w:szCs w:val="24"/>
        </w:rPr>
        <w:t>Pursue new funding and collaborations to support on-the-ground restoration, science, and outreach projects.</w:t>
      </w:r>
    </w:p>
    <w:p w14:paraId="5BBACA28" w14:textId="77ED6B65" w:rsidR="00EE1A7E" w:rsidRPr="00EE1A7E" w:rsidRDefault="00DF136E" w:rsidP="00EE1A7E">
      <w:pPr>
        <w:pStyle w:val="ListParagraph"/>
        <w:numPr>
          <w:ilvl w:val="3"/>
          <w:numId w:val="20"/>
        </w:numPr>
        <w:spacing w:after="0"/>
        <w:rPr>
          <w:rFonts w:cstheme="minorHAnsi"/>
          <w:b/>
          <w:bCs/>
          <w:sz w:val="24"/>
          <w:szCs w:val="24"/>
        </w:rPr>
      </w:pPr>
      <w:r>
        <w:rPr>
          <w:rFonts w:cstheme="minorHAnsi"/>
          <w:sz w:val="24"/>
          <w:szCs w:val="24"/>
          <w:u w:val="single"/>
        </w:rPr>
        <w:t>ACTION</w:t>
      </w:r>
      <w:r>
        <w:rPr>
          <w:rFonts w:cstheme="minorHAnsi"/>
          <w:sz w:val="24"/>
          <w:szCs w:val="24"/>
        </w:rPr>
        <w:t xml:space="preserve">: </w:t>
      </w:r>
      <w:r w:rsidR="00772560" w:rsidRPr="00EE1A7E">
        <w:rPr>
          <w:rFonts w:cstheme="minorHAnsi"/>
          <w:sz w:val="24"/>
          <w:szCs w:val="24"/>
        </w:rPr>
        <w:t>Implement the Business Plan, and periodically update.</w:t>
      </w:r>
    </w:p>
    <w:p w14:paraId="6A2627D4" w14:textId="0D6F0A5E" w:rsidR="00EE1A7E" w:rsidRPr="00EE1A7E" w:rsidRDefault="00DF136E" w:rsidP="00EE1A7E">
      <w:pPr>
        <w:pStyle w:val="ListParagraph"/>
        <w:numPr>
          <w:ilvl w:val="3"/>
          <w:numId w:val="20"/>
        </w:numPr>
        <w:spacing w:after="0"/>
        <w:rPr>
          <w:rFonts w:cstheme="minorHAnsi"/>
          <w:b/>
          <w:bCs/>
          <w:sz w:val="24"/>
          <w:szCs w:val="24"/>
        </w:rPr>
      </w:pPr>
      <w:r>
        <w:rPr>
          <w:rFonts w:cstheme="minorHAnsi"/>
          <w:sz w:val="24"/>
          <w:szCs w:val="24"/>
          <w:u w:val="single"/>
        </w:rPr>
        <w:t>ACTION</w:t>
      </w:r>
      <w:r>
        <w:rPr>
          <w:rFonts w:cstheme="minorHAnsi"/>
          <w:sz w:val="24"/>
          <w:szCs w:val="24"/>
        </w:rPr>
        <w:t xml:space="preserve">: </w:t>
      </w:r>
      <w:r w:rsidR="00772560" w:rsidRPr="00EE1A7E">
        <w:rPr>
          <w:rFonts w:cstheme="minorHAnsi"/>
          <w:sz w:val="24"/>
          <w:szCs w:val="24"/>
        </w:rPr>
        <w:t>Hire a fundraiser to meet with potential new funders, solicit donations, and run a long-term development campaign.</w:t>
      </w:r>
    </w:p>
    <w:p w14:paraId="64F6E9C3" w14:textId="62FFE131" w:rsidR="00EE1A7E" w:rsidRPr="00EE1A7E" w:rsidRDefault="00DF136E" w:rsidP="00EE1A7E">
      <w:pPr>
        <w:pStyle w:val="ListParagraph"/>
        <w:numPr>
          <w:ilvl w:val="3"/>
          <w:numId w:val="20"/>
        </w:numPr>
        <w:spacing w:after="0"/>
        <w:rPr>
          <w:rFonts w:cstheme="minorHAnsi"/>
          <w:b/>
          <w:bCs/>
          <w:sz w:val="24"/>
          <w:szCs w:val="24"/>
        </w:rPr>
      </w:pPr>
      <w:r>
        <w:rPr>
          <w:rFonts w:cstheme="minorHAnsi"/>
          <w:sz w:val="24"/>
          <w:szCs w:val="24"/>
          <w:u w:val="single"/>
        </w:rPr>
        <w:t>ACTION</w:t>
      </w:r>
      <w:r>
        <w:rPr>
          <w:rFonts w:cstheme="minorHAnsi"/>
          <w:sz w:val="24"/>
          <w:szCs w:val="24"/>
        </w:rPr>
        <w:t xml:space="preserve">: </w:t>
      </w:r>
      <w:r w:rsidR="00772560" w:rsidRPr="00EE1A7E">
        <w:rPr>
          <w:rFonts w:cstheme="minorHAnsi"/>
          <w:sz w:val="24"/>
          <w:szCs w:val="24"/>
        </w:rPr>
        <w:t>Hire a part-time Communications Specialist, or continue Communications internships.</w:t>
      </w:r>
    </w:p>
    <w:p w14:paraId="2DD8E164" w14:textId="75589959" w:rsidR="00EE1A7E" w:rsidRPr="00EE1A7E" w:rsidRDefault="00DF136E" w:rsidP="00EE1A7E">
      <w:pPr>
        <w:pStyle w:val="ListParagraph"/>
        <w:numPr>
          <w:ilvl w:val="3"/>
          <w:numId w:val="20"/>
        </w:numPr>
        <w:spacing w:after="0"/>
        <w:rPr>
          <w:rFonts w:cstheme="minorHAnsi"/>
          <w:b/>
          <w:bCs/>
          <w:sz w:val="24"/>
          <w:szCs w:val="24"/>
        </w:rPr>
      </w:pPr>
      <w:r>
        <w:rPr>
          <w:rFonts w:cstheme="minorHAnsi"/>
          <w:sz w:val="24"/>
          <w:szCs w:val="24"/>
          <w:u w:val="single"/>
        </w:rPr>
        <w:t>ACTION</w:t>
      </w:r>
      <w:r>
        <w:rPr>
          <w:rFonts w:cstheme="minorHAnsi"/>
          <w:sz w:val="24"/>
          <w:szCs w:val="24"/>
        </w:rPr>
        <w:t xml:space="preserve">: </w:t>
      </w:r>
      <w:r w:rsidR="00772560" w:rsidRPr="00EE1A7E">
        <w:rPr>
          <w:rFonts w:cstheme="minorHAnsi"/>
          <w:sz w:val="24"/>
          <w:szCs w:val="24"/>
        </w:rPr>
        <w:t xml:space="preserve">Create better (continue to update) web materials. </w:t>
      </w:r>
    </w:p>
    <w:p w14:paraId="69D586C8" w14:textId="1E35144D" w:rsidR="00EE1A7E" w:rsidRPr="00EE1A7E" w:rsidRDefault="00DF136E" w:rsidP="00EE1A7E">
      <w:pPr>
        <w:pStyle w:val="ListParagraph"/>
        <w:numPr>
          <w:ilvl w:val="3"/>
          <w:numId w:val="20"/>
        </w:numPr>
        <w:spacing w:after="0"/>
        <w:rPr>
          <w:rFonts w:cstheme="minorHAnsi"/>
          <w:b/>
          <w:bCs/>
          <w:sz w:val="24"/>
          <w:szCs w:val="24"/>
        </w:rPr>
      </w:pPr>
      <w:r>
        <w:rPr>
          <w:rFonts w:cstheme="minorHAnsi"/>
          <w:sz w:val="24"/>
          <w:szCs w:val="24"/>
          <w:u w:val="single"/>
        </w:rPr>
        <w:t>ACTION</w:t>
      </w:r>
      <w:r>
        <w:rPr>
          <w:rFonts w:cstheme="minorHAnsi"/>
          <w:sz w:val="24"/>
          <w:szCs w:val="24"/>
        </w:rPr>
        <w:t xml:space="preserve">: </w:t>
      </w:r>
      <w:r w:rsidR="00772560" w:rsidRPr="00EE1A7E">
        <w:rPr>
          <w:rFonts w:cstheme="minorHAnsi"/>
          <w:sz w:val="24"/>
          <w:szCs w:val="24"/>
        </w:rPr>
        <w:t>ACFHP SC members approach 2 potential</w:t>
      </w:r>
      <w:r w:rsidR="00EE1A7E">
        <w:rPr>
          <w:rFonts w:cstheme="minorHAnsi"/>
          <w:sz w:val="24"/>
          <w:szCs w:val="24"/>
        </w:rPr>
        <w:t>ly</w:t>
      </w:r>
      <w:r w:rsidR="00772560" w:rsidRPr="00EE1A7E">
        <w:rPr>
          <w:rFonts w:cstheme="minorHAnsi"/>
          <w:sz w:val="24"/>
          <w:szCs w:val="24"/>
        </w:rPr>
        <w:t xml:space="preserve"> funded with solicitation requests/pitches.</w:t>
      </w:r>
    </w:p>
    <w:p w14:paraId="7BEE6824" w14:textId="59EAC283" w:rsidR="00772560" w:rsidRPr="00EE1A7E" w:rsidRDefault="00DF136E" w:rsidP="00EE1A7E">
      <w:pPr>
        <w:pStyle w:val="ListParagraph"/>
        <w:numPr>
          <w:ilvl w:val="3"/>
          <w:numId w:val="20"/>
        </w:numPr>
        <w:spacing w:after="0"/>
        <w:rPr>
          <w:rFonts w:cstheme="minorHAnsi"/>
          <w:b/>
          <w:bCs/>
          <w:sz w:val="24"/>
          <w:szCs w:val="24"/>
        </w:rPr>
      </w:pPr>
      <w:r>
        <w:rPr>
          <w:rFonts w:cstheme="minorHAnsi"/>
          <w:sz w:val="24"/>
          <w:szCs w:val="24"/>
          <w:u w:val="single"/>
        </w:rPr>
        <w:t>ACTION</w:t>
      </w:r>
      <w:r>
        <w:rPr>
          <w:rFonts w:cstheme="minorHAnsi"/>
          <w:sz w:val="24"/>
          <w:szCs w:val="24"/>
        </w:rPr>
        <w:t xml:space="preserve">: </w:t>
      </w:r>
      <w:r w:rsidR="00772560" w:rsidRPr="00EE1A7E">
        <w:rPr>
          <w:rFonts w:cstheme="minorHAnsi"/>
          <w:sz w:val="24"/>
          <w:szCs w:val="24"/>
        </w:rPr>
        <w:t>Establish an ACFHP fundraising committee led by an SC member, but incorporating volunteers with the ability to regionally fundraise.</w:t>
      </w:r>
    </w:p>
    <w:p w14:paraId="2457AD47" w14:textId="77777777" w:rsidR="00EE1A7E" w:rsidRPr="00EE1A7E" w:rsidRDefault="00EE1A7E" w:rsidP="00EE1A7E">
      <w:pPr>
        <w:pStyle w:val="ListParagraph"/>
        <w:spacing w:after="0"/>
        <w:ind w:left="2880"/>
        <w:rPr>
          <w:rFonts w:cstheme="minorHAnsi"/>
          <w:b/>
          <w:bCs/>
          <w:sz w:val="24"/>
          <w:szCs w:val="24"/>
        </w:rPr>
      </w:pPr>
    </w:p>
    <w:p w14:paraId="470CE1C4" w14:textId="543E0448" w:rsidR="00EE1A7E" w:rsidRPr="00EE1A7E" w:rsidRDefault="00EE1A7E" w:rsidP="00EE1A7E">
      <w:pPr>
        <w:pStyle w:val="ListParagraph"/>
        <w:numPr>
          <w:ilvl w:val="1"/>
          <w:numId w:val="20"/>
        </w:numPr>
        <w:spacing w:after="0"/>
        <w:rPr>
          <w:rFonts w:cstheme="minorHAnsi"/>
          <w:b/>
          <w:bCs/>
          <w:sz w:val="24"/>
          <w:szCs w:val="24"/>
        </w:rPr>
      </w:pPr>
      <w:r>
        <w:rPr>
          <w:rFonts w:cstheme="minorHAnsi"/>
          <w:sz w:val="24"/>
          <w:szCs w:val="24"/>
          <w:u w:val="single"/>
        </w:rPr>
        <w:lastRenderedPageBreak/>
        <w:t>OBJECTIVE</w:t>
      </w:r>
      <w:r>
        <w:rPr>
          <w:rFonts w:cstheme="minorHAnsi"/>
          <w:sz w:val="24"/>
          <w:szCs w:val="24"/>
        </w:rPr>
        <w:t xml:space="preserve">: </w:t>
      </w:r>
      <w:r w:rsidR="00772560" w:rsidRPr="00EE1A7E">
        <w:rPr>
          <w:rFonts w:cstheme="minorHAnsi"/>
          <w:sz w:val="24"/>
          <w:szCs w:val="24"/>
        </w:rPr>
        <w:t>Enhance administrative capacity for receiving, distributing, and maintaining ACFHP funding in order to increase Partnership productivity.</w:t>
      </w:r>
    </w:p>
    <w:p w14:paraId="7D682B2C" w14:textId="77777777" w:rsidR="00EE1A7E" w:rsidRPr="00EE1A7E" w:rsidRDefault="00EE1A7E" w:rsidP="00EE1A7E">
      <w:pPr>
        <w:pStyle w:val="ListParagraph"/>
        <w:numPr>
          <w:ilvl w:val="2"/>
          <w:numId w:val="20"/>
        </w:numPr>
        <w:spacing w:after="0"/>
        <w:rPr>
          <w:rFonts w:cstheme="minorHAnsi"/>
          <w:b/>
          <w:bCs/>
          <w:sz w:val="24"/>
          <w:szCs w:val="24"/>
        </w:rPr>
      </w:pPr>
      <w:r>
        <w:rPr>
          <w:rFonts w:cstheme="minorHAnsi"/>
          <w:sz w:val="24"/>
          <w:szCs w:val="24"/>
          <w:u w:val="single"/>
        </w:rPr>
        <w:t>STRATEGY</w:t>
      </w:r>
      <w:r w:rsidRPr="00EE1A7E">
        <w:rPr>
          <w:rFonts w:cstheme="minorHAnsi"/>
          <w:sz w:val="24"/>
          <w:szCs w:val="24"/>
        </w:rPr>
        <w:t>:</w:t>
      </w:r>
      <w:r>
        <w:rPr>
          <w:rFonts w:cstheme="minorHAnsi"/>
          <w:sz w:val="24"/>
          <w:szCs w:val="24"/>
        </w:rPr>
        <w:t xml:space="preserve"> </w:t>
      </w:r>
      <w:r w:rsidR="00772560" w:rsidRPr="00EE1A7E">
        <w:rPr>
          <w:rFonts w:cstheme="minorHAnsi"/>
          <w:sz w:val="24"/>
          <w:szCs w:val="24"/>
        </w:rPr>
        <w:t xml:space="preserve">Explore alternative means to administer grant awards and donations for conservation, science, and outreach projects. </w:t>
      </w:r>
    </w:p>
    <w:p w14:paraId="45309871" w14:textId="77777777" w:rsidR="00EE1A7E" w:rsidRPr="00EE1A7E" w:rsidRDefault="00EE1A7E" w:rsidP="00EE1A7E">
      <w:pPr>
        <w:pStyle w:val="ListParagraph"/>
        <w:numPr>
          <w:ilvl w:val="3"/>
          <w:numId w:val="20"/>
        </w:numPr>
        <w:spacing w:after="0"/>
        <w:rPr>
          <w:rFonts w:cstheme="minorHAnsi"/>
          <w:b/>
          <w:bCs/>
          <w:sz w:val="24"/>
          <w:szCs w:val="24"/>
        </w:rPr>
      </w:pPr>
      <w:r>
        <w:rPr>
          <w:rFonts w:cstheme="minorHAnsi"/>
          <w:sz w:val="24"/>
          <w:szCs w:val="24"/>
          <w:u w:val="single"/>
        </w:rPr>
        <w:t>ACTION</w:t>
      </w:r>
      <w:r w:rsidRPr="00EE1A7E">
        <w:rPr>
          <w:rFonts w:cstheme="minorHAnsi"/>
          <w:sz w:val="24"/>
          <w:szCs w:val="24"/>
        </w:rPr>
        <w:t>:</w:t>
      </w:r>
      <w:r>
        <w:rPr>
          <w:rFonts w:cstheme="minorHAnsi"/>
          <w:sz w:val="24"/>
          <w:szCs w:val="24"/>
        </w:rPr>
        <w:t xml:space="preserve"> </w:t>
      </w:r>
      <w:r w:rsidR="00772560" w:rsidRPr="00EE1A7E">
        <w:rPr>
          <w:rFonts w:cstheme="minorHAnsi"/>
          <w:sz w:val="24"/>
          <w:szCs w:val="24"/>
        </w:rPr>
        <w:t>Work with Beyond the Pond to expand their functional role supporting ACFHP.</w:t>
      </w:r>
    </w:p>
    <w:p w14:paraId="12130C6E" w14:textId="2FDA52E7" w:rsidR="00772560" w:rsidRPr="00EE1A7E" w:rsidRDefault="00EE1A7E" w:rsidP="00EE1A7E">
      <w:pPr>
        <w:pStyle w:val="ListParagraph"/>
        <w:numPr>
          <w:ilvl w:val="3"/>
          <w:numId w:val="20"/>
        </w:numPr>
        <w:spacing w:after="0"/>
        <w:rPr>
          <w:rFonts w:cstheme="minorHAnsi"/>
          <w:b/>
          <w:bCs/>
          <w:sz w:val="24"/>
          <w:szCs w:val="24"/>
        </w:rPr>
      </w:pPr>
      <w:r>
        <w:rPr>
          <w:rFonts w:cstheme="minorHAnsi"/>
          <w:sz w:val="24"/>
          <w:szCs w:val="24"/>
          <w:u w:val="single"/>
        </w:rPr>
        <w:t>ACTION</w:t>
      </w:r>
      <w:r w:rsidRPr="00EE1A7E">
        <w:rPr>
          <w:rFonts w:cstheme="minorHAnsi"/>
          <w:sz w:val="24"/>
          <w:szCs w:val="24"/>
        </w:rPr>
        <w:t>:</w:t>
      </w:r>
      <w:r>
        <w:rPr>
          <w:rFonts w:cstheme="minorHAnsi"/>
          <w:sz w:val="24"/>
          <w:szCs w:val="24"/>
        </w:rPr>
        <w:t xml:space="preserve"> </w:t>
      </w:r>
      <w:r w:rsidR="00772560" w:rsidRPr="00EE1A7E">
        <w:rPr>
          <w:rFonts w:cstheme="minorHAnsi"/>
          <w:sz w:val="24"/>
          <w:szCs w:val="24"/>
        </w:rPr>
        <w:t xml:space="preserve">Find other organizations to help us manage grants (one to do it all, or multiple groups: one for each grant). </w:t>
      </w:r>
    </w:p>
    <w:p w14:paraId="38ED6546" w14:textId="77777777" w:rsidR="00EE1A7E" w:rsidRPr="00EE1A7E" w:rsidRDefault="00EE1A7E" w:rsidP="00EE1A7E">
      <w:pPr>
        <w:pStyle w:val="ListParagraph"/>
        <w:numPr>
          <w:ilvl w:val="2"/>
          <w:numId w:val="20"/>
        </w:numPr>
        <w:spacing w:after="0"/>
        <w:rPr>
          <w:rFonts w:cstheme="minorHAnsi"/>
          <w:b/>
          <w:bCs/>
          <w:sz w:val="24"/>
          <w:szCs w:val="24"/>
        </w:rPr>
      </w:pPr>
      <w:r>
        <w:rPr>
          <w:rFonts w:cstheme="minorHAnsi"/>
          <w:sz w:val="24"/>
          <w:szCs w:val="24"/>
          <w:u w:val="single"/>
        </w:rPr>
        <w:t>STRATEGY</w:t>
      </w:r>
      <w:r>
        <w:rPr>
          <w:rFonts w:cstheme="minorHAnsi"/>
          <w:sz w:val="24"/>
          <w:szCs w:val="24"/>
        </w:rPr>
        <w:t xml:space="preserve">: </w:t>
      </w:r>
      <w:r w:rsidR="00772560" w:rsidRPr="00EE1A7E">
        <w:rPr>
          <w:rFonts w:cstheme="minorHAnsi"/>
          <w:sz w:val="24"/>
          <w:szCs w:val="24"/>
        </w:rPr>
        <w:t xml:space="preserve">Pursue new sources of stable, long-term funding to expand organizational capacity. </w:t>
      </w:r>
    </w:p>
    <w:p w14:paraId="7080ADD3" w14:textId="77777777" w:rsidR="00EE1A7E" w:rsidRPr="00EE1A7E" w:rsidRDefault="00EE1A7E" w:rsidP="00EE1A7E">
      <w:pPr>
        <w:pStyle w:val="ListParagraph"/>
        <w:numPr>
          <w:ilvl w:val="3"/>
          <w:numId w:val="20"/>
        </w:numPr>
        <w:spacing w:after="0"/>
        <w:rPr>
          <w:rFonts w:cstheme="minorHAnsi"/>
          <w:b/>
          <w:bCs/>
          <w:sz w:val="24"/>
          <w:szCs w:val="24"/>
        </w:rPr>
      </w:pPr>
      <w:r>
        <w:rPr>
          <w:rFonts w:cstheme="minorHAnsi"/>
          <w:sz w:val="24"/>
          <w:szCs w:val="24"/>
          <w:u w:val="single"/>
        </w:rPr>
        <w:t>ACTION</w:t>
      </w:r>
      <w:r w:rsidRPr="00EE1A7E">
        <w:rPr>
          <w:rFonts w:cstheme="minorHAnsi"/>
          <w:sz w:val="24"/>
          <w:szCs w:val="24"/>
        </w:rPr>
        <w:t>:</w:t>
      </w:r>
      <w:r>
        <w:rPr>
          <w:rFonts w:cstheme="minorHAnsi"/>
          <w:sz w:val="24"/>
          <w:szCs w:val="24"/>
        </w:rPr>
        <w:t xml:space="preserve"> </w:t>
      </w:r>
      <w:r w:rsidR="00772560" w:rsidRPr="00EE1A7E">
        <w:rPr>
          <w:rFonts w:cstheme="minorHAnsi"/>
          <w:sz w:val="24"/>
          <w:szCs w:val="24"/>
        </w:rPr>
        <w:t xml:space="preserve">Incorporate a line item in grants and large donations to support operations. </w:t>
      </w:r>
    </w:p>
    <w:p w14:paraId="4CA67F45" w14:textId="77777777" w:rsidR="00EE1A7E" w:rsidRPr="00EE1A7E" w:rsidRDefault="00EE1A7E" w:rsidP="00EE1A7E">
      <w:pPr>
        <w:pStyle w:val="ListParagraph"/>
        <w:numPr>
          <w:ilvl w:val="3"/>
          <w:numId w:val="20"/>
        </w:numPr>
        <w:spacing w:after="0"/>
        <w:rPr>
          <w:rFonts w:cstheme="minorHAnsi"/>
          <w:b/>
          <w:bCs/>
          <w:sz w:val="24"/>
          <w:szCs w:val="24"/>
        </w:rPr>
      </w:pPr>
      <w:r>
        <w:rPr>
          <w:rFonts w:cstheme="minorHAnsi"/>
          <w:sz w:val="24"/>
          <w:szCs w:val="24"/>
          <w:u w:val="single"/>
        </w:rPr>
        <w:t>ACTION</w:t>
      </w:r>
      <w:r w:rsidRPr="00EE1A7E">
        <w:rPr>
          <w:rFonts w:cstheme="minorHAnsi"/>
          <w:sz w:val="24"/>
          <w:szCs w:val="24"/>
        </w:rPr>
        <w:t>:</w:t>
      </w:r>
      <w:r>
        <w:rPr>
          <w:rFonts w:cstheme="minorHAnsi"/>
          <w:sz w:val="24"/>
          <w:szCs w:val="24"/>
        </w:rPr>
        <w:t xml:space="preserve"> </w:t>
      </w:r>
      <w:r w:rsidR="00772560" w:rsidRPr="00EE1A7E">
        <w:rPr>
          <w:rFonts w:cstheme="minorHAnsi"/>
          <w:sz w:val="24"/>
          <w:szCs w:val="24"/>
        </w:rPr>
        <w:t>ACFHP SC members approach 2 potential funders with solicitation requests/pitches.</w:t>
      </w:r>
    </w:p>
    <w:p w14:paraId="6978E2B6" w14:textId="77777777" w:rsidR="00EE1A7E" w:rsidRPr="00EE1A7E" w:rsidRDefault="00EE1A7E" w:rsidP="00EE1A7E">
      <w:pPr>
        <w:pStyle w:val="ListParagraph"/>
        <w:numPr>
          <w:ilvl w:val="3"/>
          <w:numId w:val="20"/>
        </w:numPr>
        <w:spacing w:after="0"/>
        <w:rPr>
          <w:rFonts w:cstheme="minorHAnsi"/>
          <w:b/>
          <w:bCs/>
          <w:sz w:val="24"/>
          <w:szCs w:val="24"/>
        </w:rPr>
      </w:pPr>
      <w:r>
        <w:rPr>
          <w:rFonts w:cstheme="minorHAnsi"/>
          <w:sz w:val="24"/>
          <w:szCs w:val="24"/>
          <w:u w:val="single"/>
        </w:rPr>
        <w:t>ACTION</w:t>
      </w:r>
      <w:r w:rsidRPr="00EE1A7E">
        <w:rPr>
          <w:rFonts w:cstheme="minorHAnsi"/>
          <w:sz w:val="24"/>
          <w:szCs w:val="24"/>
        </w:rPr>
        <w:t>:</w:t>
      </w:r>
      <w:r>
        <w:rPr>
          <w:rFonts w:cstheme="minorHAnsi"/>
          <w:sz w:val="24"/>
          <w:szCs w:val="24"/>
        </w:rPr>
        <w:t xml:space="preserve"> </w:t>
      </w:r>
      <w:r w:rsidR="00772560" w:rsidRPr="00EE1A7E">
        <w:rPr>
          <w:rFonts w:cstheme="minorHAnsi"/>
          <w:sz w:val="24"/>
          <w:szCs w:val="24"/>
        </w:rPr>
        <w:t>We have spent a lot of time discussing this, paid for a consultant but have not been able to initiate any actions. Is there a Plan B if this is not feasible for ACFHP? Can we investigate funding sources, i</w:t>
      </w:r>
      <w:r w:rsidR="00B24AB7" w:rsidRPr="00EE1A7E">
        <w:rPr>
          <w:rFonts w:cstheme="minorHAnsi"/>
          <w:sz w:val="24"/>
          <w:szCs w:val="24"/>
        </w:rPr>
        <w:t>.</w:t>
      </w:r>
      <w:r w:rsidR="00772560" w:rsidRPr="00EE1A7E">
        <w:rPr>
          <w:rFonts w:cstheme="minorHAnsi"/>
          <w:sz w:val="24"/>
          <w:szCs w:val="24"/>
        </w:rPr>
        <w:t>e</w:t>
      </w:r>
      <w:r w:rsidR="00B24AB7" w:rsidRPr="00EE1A7E">
        <w:rPr>
          <w:rFonts w:cstheme="minorHAnsi"/>
          <w:sz w:val="24"/>
          <w:szCs w:val="24"/>
        </w:rPr>
        <w:t>.,</w:t>
      </w:r>
      <w:r w:rsidR="00772560" w:rsidRPr="00EE1A7E">
        <w:rPr>
          <w:rFonts w:cstheme="minorHAnsi"/>
          <w:sz w:val="24"/>
          <w:szCs w:val="24"/>
        </w:rPr>
        <w:t xml:space="preserve"> trusts, </w:t>
      </w:r>
      <w:proofErr w:type="spellStart"/>
      <w:r w:rsidR="00772560" w:rsidRPr="00EE1A7E">
        <w:rPr>
          <w:rFonts w:cstheme="minorHAnsi"/>
          <w:sz w:val="24"/>
          <w:szCs w:val="24"/>
        </w:rPr>
        <w:t>etc</w:t>
      </w:r>
      <w:proofErr w:type="spellEnd"/>
      <w:r w:rsidR="00772560" w:rsidRPr="00EE1A7E">
        <w:rPr>
          <w:rFonts w:cstheme="minorHAnsi"/>
          <w:sz w:val="24"/>
          <w:szCs w:val="24"/>
        </w:rPr>
        <w:t xml:space="preserve"> whose mission is funding habitat related projects and invite those organizations/trusts to be members of the SC?</w:t>
      </w:r>
    </w:p>
    <w:p w14:paraId="3C93AD72" w14:textId="77777777" w:rsidR="00EE1A7E" w:rsidRPr="00EE1A7E" w:rsidRDefault="00EE1A7E" w:rsidP="00EE1A7E">
      <w:pPr>
        <w:pStyle w:val="ListParagraph"/>
        <w:numPr>
          <w:ilvl w:val="3"/>
          <w:numId w:val="20"/>
        </w:numPr>
        <w:spacing w:after="0"/>
        <w:rPr>
          <w:rFonts w:cstheme="minorHAnsi"/>
          <w:b/>
          <w:bCs/>
          <w:sz w:val="24"/>
          <w:szCs w:val="24"/>
        </w:rPr>
      </w:pPr>
      <w:r>
        <w:rPr>
          <w:rFonts w:cstheme="minorHAnsi"/>
          <w:sz w:val="24"/>
          <w:szCs w:val="24"/>
          <w:u w:val="single"/>
        </w:rPr>
        <w:t>ACTION</w:t>
      </w:r>
      <w:r w:rsidRPr="00EE1A7E">
        <w:rPr>
          <w:rFonts w:cstheme="minorHAnsi"/>
          <w:sz w:val="24"/>
          <w:szCs w:val="24"/>
        </w:rPr>
        <w:t>:</w:t>
      </w:r>
      <w:r>
        <w:rPr>
          <w:rFonts w:cstheme="minorHAnsi"/>
          <w:sz w:val="24"/>
          <w:szCs w:val="24"/>
        </w:rPr>
        <w:t xml:space="preserve"> </w:t>
      </w:r>
      <w:r w:rsidR="00772560" w:rsidRPr="00EE1A7E">
        <w:rPr>
          <w:rFonts w:cstheme="minorHAnsi"/>
          <w:sz w:val="24"/>
          <w:szCs w:val="24"/>
        </w:rPr>
        <w:t xml:space="preserve">Implement </w:t>
      </w:r>
      <w:proofErr w:type="spellStart"/>
      <w:r w:rsidR="00772560" w:rsidRPr="00EE1A7E">
        <w:rPr>
          <w:rFonts w:cstheme="minorHAnsi"/>
          <w:sz w:val="24"/>
          <w:szCs w:val="24"/>
        </w:rPr>
        <w:t>Sharity</w:t>
      </w:r>
      <w:proofErr w:type="spellEnd"/>
      <w:r w:rsidR="00772560" w:rsidRPr="00EE1A7E">
        <w:rPr>
          <w:rFonts w:cstheme="minorHAnsi"/>
          <w:sz w:val="24"/>
          <w:szCs w:val="24"/>
        </w:rPr>
        <w:t xml:space="preserve">-derived guidance on linking ACFHP to a foundation with fundraising and grant management infrastructure. </w:t>
      </w:r>
    </w:p>
    <w:p w14:paraId="3AD7A833" w14:textId="28411694" w:rsidR="00772560" w:rsidRPr="00EF7D01" w:rsidRDefault="00EE1A7E" w:rsidP="00EE1A7E">
      <w:pPr>
        <w:pStyle w:val="ListParagraph"/>
        <w:numPr>
          <w:ilvl w:val="3"/>
          <w:numId w:val="20"/>
        </w:numPr>
        <w:spacing w:after="0"/>
        <w:rPr>
          <w:rFonts w:cstheme="minorHAnsi"/>
          <w:b/>
          <w:bCs/>
          <w:sz w:val="24"/>
          <w:szCs w:val="24"/>
        </w:rPr>
      </w:pPr>
      <w:r>
        <w:rPr>
          <w:rFonts w:cstheme="minorHAnsi"/>
          <w:sz w:val="24"/>
          <w:szCs w:val="24"/>
          <w:u w:val="single"/>
        </w:rPr>
        <w:t>ACTION</w:t>
      </w:r>
      <w:r w:rsidRPr="00EE1A7E">
        <w:rPr>
          <w:rFonts w:cstheme="minorHAnsi"/>
          <w:sz w:val="24"/>
          <w:szCs w:val="24"/>
        </w:rPr>
        <w:t>:</w:t>
      </w:r>
      <w:r>
        <w:rPr>
          <w:rFonts w:cstheme="minorHAnsi"/>
          <w:sz w:val="24"/>
          <w:szCs w:val="24"/>
        </w:rPr>
        <w:t xml:space="preserve"> </w:t>
      </w:r>
      <w:r w:rsidR="00772560" w:rsidRPr="00EE1A7E">
        <w:rPr>
          <w:rFonts w:cstheme="minorHAnsi"/>
          <w:sz w:val="24"/>
          <w:szCs w:val="24"/>
        </w:rPr>
        <w:t>Investigate funding sources</w:t>
      </w:r>
      <w:r w:rsidR="00EF7D01">
        <w:rPr>
          <w:rFonts w:cstheme="minorHAnsi"/>
          <w:sz w:val="24"/>
          <w:szCs w:val="24"/>
        </w:rPr>
        <w:t xml:space="preserve"> (</w:t>
      </w:r>
      <w:r w:rsidR="00772560" w:rsidRPr="00EE1A7E">
        <w:rPr>
          <w:rFonts w:cstheme="minorHAnsi"/>
          <w:sz w:val="24"/>
          <w:szCs w:val="24"/>
        </w:rPr>
        <w:t>i</w:t>
      </w:r>
      <w:r w:rsidR="00EF7D01">
        <w:rPr>
          <w:rFonts w:cstheme="minorHAnsi"/>
          <w:sz w:val="24"/>
          <w:szCs w:val="24"/>
        </w:rPr>
        <w:t>.</w:t>
      </w:r>
      <w:r w:rsidR="00772560" w:rsidRPr="00EE1A7E">
        <w:rPr>
          <w:rFonts w:cstheme="minorHAnsi"/>
          <w:sz w:val="24"/>
          <w:szCs w:val="24"/>
        </w:rPr>
        <w:t>e</w:t>
      </w:r>
      <w:r w:rsidR="00EF7D01">
        <w:rPr>
          <w:rFonts w:cstheme="minorHAnsi"/>
          <w:sz w:val="24"/>
          <w:szCs w:val="24"/>
        </w:rPr>
        <w:t>.,</w:t>
      </w:r>
      <w:r w:rsidR="00772560" w:rsidRPr="00EE1A7E">
        <w:rPr>
          <w:rFonts w:cstheme="minorHAnsi"/>
          <w:sz w:val="24"/>
          <w:szCs w:val="24"/>
        </w:rPr>
        <w:t xml:space="preserve"> trusts, etc</w:t>
      </w:r>
      <w:r w:rsidR="00EF7D01">
        <w:rPr>
          <w:rFonts w:cstheme="minorHAnsi"/>
          <w:sz w:val="24"/>
          <w:szCs w:val="24"/>
        </w:rPr>
        <w:t>.)</w:t>
      </w:r>
      <w:r w:rsidR="00772560" w:rsidRPr="00EE1A7E">
        <w:rPr>
          <w:rFonts w:cstheme="minorHAnsi"/>
          <w:sz w:val="24"/>
          <w:szCs w:val="24"/>
        </w:rPr>
        <w:t xml:space="preserve"> whose mission is funding habitat related projects and invite those organizations/trusts to be members of the SC? </w:t>
      </w:r>
    </w:p>
    <w:p w14:paraId="7E5C7D5F" w14:textId="0843C7B2" w:rsidR="00772560" w:rsidRPr="00EF7D01" w:rsidRDefault="00EF7D01" w:rsidP="00EF7D01">
      <w:pPr>
        <w:pStyle w:val="ListParagraph"/>
        <w:numPr>
          <w:ilvl w:val="2"/>
          <w:numId w:val="20"/>
        </w:numPr>
        <w:spacing w:after="0"/>
        <w:rPr>
          <w:rFonts w:cstheme="minorHAnsi"/>
          <w:b/>
          <w:bCs/>
          <w:sz w:val="24"/>
          <w:szCs w:val="24"/>
        </w:rPr>
      </w:pPr>
      <w:r>
        <w:rPr>
          <w:rFonts w:cstheme="minorHAnsi"/>
          <w:sz w:val="24"/>
          <w:szCs w:val="24"/>
          <w:u w:val="single"/>
        </w:rPr>
        <w:t>STRATEGY</w:t>
      </w:r>
      <w:r>
        <w:rPr>
          <w:rFonts w:cstheme="minorHAnsi"/>
          <w:sz w:val="24"/>
          <w:szCs w:val="24"/>
        </w:rPr>
        <w:t xml:space="preserve">: </w:t>
      </w:r>
      <w:r w:rsidR="00772560" w:rsidRPr="00EF7D01">
        <w:rPr>
          <w:rFonts w:cstheme="minorHAnsi"/>
          <w:sz w:val="24"/>
          <w:szCs w:val="24"/>
        </w:rPr>
        <w:t xml:space="preserve">Ensure alignment between ACFHP and NFHP’s priorities. </w:t>
      </w:r>
    </w:p>
    <w:p w14:paraId="13AF21D1" w14:textId="77777777" w:rsidR="00EF7D01" w:rsidRPr="00EF7D01" w:rsidRDefault="00EF7D01" w:rsidP="00EF7D01">
      <w:pPr>
        <w:pStyle w:val="ListParagraph"/>
        <w:numPr>
          <w:ilvl w:val="3"/>
          <w:numId w:val="20"/>
        </w:numPr>
        <w:spacing w:after="0"/>
        <w:rPr>
          <w:rFonts w:cstheme="minorHAnsi"/>
          <w:b/>
          <w:bCs/>
          <w:sz w:val="24"/>
          <w:szCs w:val="24"/>
        </w:rPr>
      </w:pPr>
      <w:r>
        <w:rPr>
          <w:rFonts w:cstheme="minorHAnsi"/>
          <w:sz w:val="24"/>
          <w:szCs w:val="24"/>
          <w:u w:val="single"/>
        </w:rPr>
        <w:t>ACTION</w:t>
      </w:r>
      <w:r w:rsidRPr="00EF7D01">
        <w:rPr>
          <w:rFonts w:cstheme="minorHAnsi"/>
          <w:b/>
          <w:bCs/>
          <w:sz w:val="24"/>
          <w:szCs w:val="24"/>
        </w:rPr>
        <w:t>:</w:t>
      </w:r>
      <w:r>
        <w:rPr>
          <w:rFonts w:cstheme="minorHAnsi"/>
          <w:b/>
          <w:bCs/>
          <w:sz w:val="24"/>
          <w:szCs w:val="24"/>
        </w:rPr>
        <w:t xml:space="preserve"> </w:t>
      </w:r>
      <w:r w:rsidR="00772560" w:rsidRPr="00EF7D01">
        <w:rPr>
          <w:rFonts w:cstheme="minorHAnsi"/>
          <w:sz w:val="24"/>
          <w:szCs w:val="24"/>
        </w:rPr>
        <w:t xml:space="preserve">ACFHP Coordinator liaises with NFHP as needed and provides updates to SC; SC provides high-level thoughts to convey to NFHP as needed. </w:t>
      </w:r>
    </w:p>
    <w:p w14:paraId="30EC7D8D" w14:textId="6B50FB8E" w:rsidR="00772560" w:rsidRPr="00E84121" w:rsidRDefault="00EF7D01" w:rsidP="00EF7D01">
      <w:pPr>
        <w:pStyle w:val="ListParagraph"/>
        <w:numPr>
          <w:ilvl w:val="3"/>
          <w:numId w:val="20"/>
        </w:numPr>
        <w:spacing w:after="0"/>
        <w:rPr>
          <w:rFonts w:cstheme="minorHAnsi"/>
          <w:b/>
          <w:bCs/>
          <w:sz w:val="24"/>
          <w:szCs w:val="24"/>
        </w:rPr>
      </w:pPr>
      <w:r>
        <w:rPr>
          <w:rFonts w:cstheme="minorHAnsi"/>
          <w:sz w:val="24"/>
          <w:szCs w:val="24"/>
          <w:u w:val="single"/>
        </w:rPr>
        <w:t>ACTION:</w:t>
      </w:r>
      <w:r>
        <w:rPr>
          <w:rFonts w:cstheme="minorHAnsi"/>
          <w:sz w:val="24"/>
          <w:szCs w:val="24"/>
        </w:rPr>
        <w:t xml:space="preserve"> </w:t>
      </w:r>
      <w:r w:rsidR="00772560" w:rsidRPr="00EF7D01">
        <w:rPr>
          <w:rFonts w:cstheme="minorHAnsi"/>
          <w:sz w:val="24"/>
          <w:szCs w:val="24"/>
        </w:rPr>
        <w:t>ACFHP Director attends all NFHP and FHP coordinator meetings.</w:t>
      </w:r>
    </w:p>
    <w:p w14:paraId="1CCF7212" w14:textId="77777777" w:rsidR="00E84121" w:rsidRPr="00E84121" w:rsidRDefault="00E84121" w:rsidP="00E84121">
      <w:pPr>
        <w:pStyle w:val="ListParagraph"/>
        <w:spacing w:after="0"/>
        <w:ind w:left="2880"/>
        <w:rPr>
          <w:rFonts w:cstheme="minorHAnsi"/>
          <w:b/>
          <w:bCs/>
          <w:sz w:val="24"/>
          <w:szCs w:val="24"/>
        </w:rPr>
      </w:pPr>
    </w:p>
    <w:p w14:paraId="32AF72D9" w14:textId="5D57DD33" w:rsidR="00772560" w:rsidRPr="00E84121" w:rsidRDefault="00E84121" w:rsidP="00E84121">
      <w:pPr>
        <w:pStyle w:val="ListParagraph"/>
        <w:numPr>
          <w:ilvl w:val="1"/>
          <w:numId w:val="20"/>
        </w:numPr>
        <w:spacing w:after="0"/>
        <w:rPr>
          <w:rFonts w:cstheme="minorHAnsi"/>
          <w:b/>
          <w:bCs/>
          <w:sz w:val="24"/>
          <w:szCs w:val="24"/>
        </w:rPr>
      </w:pPr>
      <w:r>
        <w:rPr>
          <w:rFonts w:cstheme="minorHAnsi"/>
          <w:sz w:val="24"/>
          <w:szCs w:val="24"/>
          <w:u w:val="single"/>
        </w:rPr>
        <w:t>OBJECTIVE</w:t>
      </w:r>
      <w:r>
        <w:rPr>
          <w:rFonts w:cstheme="minorHAnsi"/>
          <w:sz w:val="24"/>
          <w:szCs w:val="24"/>
        </w:rPr>
        <w:t xml:space="preserve">: </w:t>
      </w:r>
      <w:r w:rsidR="00772560" w:rsidRPr="00E84121">
        <w:rPr>
          <w:rFonts w:cstheme="minorHAnsi"/>
          <w:sz w:val="24"/>
          <w:szCs w:val="24"/>
        </w:rPr>
        <w:t>Achieve a fully inclusive Partnership in order to engage and empower existing and new members.</w:t>
      </w:r>
    </w:p>
    <w:p w14:paraId="0FD5B2F2" w14:textId="5919D04A" w:rsidR="00772560" w:rsidRPr="00E84121" w:rsidRDefault="00E84121" w:rsidP="00E84121">
      <w:pPr>
        <w:pStyle w:val="ListParagraph"/>
        <w:numPr>
          <w:ilvl w:val="2"/>
          <w:numId w:val="20"/>
        </w:numPr>
        <w:spacing w:after="0"/>
        <w:rPr>
          <w:rFonts w:cstheme="minorHAnsi"/>
          <w:b/>
          <w:bCs/>
          <w:sz w:val="24"/>
          <w:szCs w:val="24"/>
        </w:rPr>
      </w:pPr>
      <w:r>
        <w:rPr>
          <w:rFonts w:cstheme="minorHAnsi"/>
          <w:sz w:val="24"/>
          <w:szCs w:val="24"/>
          <w:u w:val="single"/>
        </w:rPr>
        <w:t>STRATEGY</w:t>
      </w:r>
      <w:r w:rsidRPr="00E84121">
        <w:rPr>
          <w:rFonts w:cstheme="minorHAnsi"/>
          <w:b/>
          <w:bCs/>
          <w:sz w:val="24"/>
          <w:szCs w:val="24"/>
        </w:rPr>
        <w:t>:</w:t>
      </w:r>
      <w:r>
        <w:rPr>
          <w:rFonts w:cstheme="minorHAnsi"/>
          <w:b/>
          <w:bCs/>
          <w:sz w:val="24"/>
          <w:szCs w:val="24"/>
        </w:rPr>
        <w:t xml:space="preserve"> </w:t>
      </w:r>
      <w:r w:rsidR="00772560" w:rsidRPr="00E84121">
        <w:rPr>
          <w:rFonts w:cstheme="minorHAnsi"/>
          <w:sz w:val="24"/>
          <w:szCs w:val="24"/>
        </w:rPr>
        <w:t>Evaluate the composition of the ACFHP members and committees toward increasing capacity, expertise, engagement, and diversity.</w:t>
      </w:r>
    </w:p>
    <w:p w14:paraId="6DD8CA3F" w14:textId="2D98B212" w:rsidR="00007E2F" w:rsidRPr="00E84121" w:rsidRDefault="00E84121" w:rsidP="00E84121">
      <w:pPr>
        <w:pStyle w:val="ListParagraph"/>
        <w:numPr>
          <w:ilvl w:val="7"/>
          <w:numId w:val="3"/>
        </w:numPr>
        <w:spacing w:after="0"/>
        <w:rPr>
          <w:rFonts w:cstheme="minorHAnsi"/>
          <w:sz w:val="24"/>
          <w:szCs w:val="24"/>
        </w:rPr>
      </w:pPr>
      <w:r>
        <w:rPr>
          <w:rFonts w:cstheme="minorHAnsi"/>
          <w:sz w:val="24"/>
          <w:szCs w:val="24"/>
          <w:u w:val="single"/>
        </w:rPr>
        <w:t>ACTION</w:t>
      </w:r>
      <w:r>
        <w:rPr>
          <w:rFonts w:cstheme="minorHAnsi"/>
          <w:sz w:val="24"/>
          <w:szCs w:val="24"/>
        </w:rPr>
        <w:t xml:space="preserve">: </w:t>
      </w:r>
      <w:r w:rsidR="00772560" w:rsidRPr="0012472C">
        <w:rPr>
          <w:rFonts w:cstheme="minorHAnsi"/>
          <w:sz w:val="24"/>
          <w:szCs w:val="24"/>
        </w:rPr>
        <w:t>Update new member application for strengths (DEIJ, projects, etc.).</w:t>
      </w:r>
    </w:p>
    <w:p w14:paraId="4941CBEF" w14:textId="0FC37EF9" w:rsidR="00007E2F" w:rsidRPr="00E84121" w:rsidRDefault="00DF136E" w:rsidP="00E84121">
      <w:pPr>
        <w:pStyle w:val="ListParagraph"/>
        <w:numPr>
          <w:ilvl w:val="7"/>
          <w:numId w:val="3"/>
        </w:numPr>
        <w:spacing w:after="0"/>
        <w:rPr>
          <w:rFonts w:cstheme="minorHAnsi"/>
          <w:sz w:val="24"/>
          <w:szCs w:val="24"/>
        </w:rPr>
      </w:pPr>
      <w:r>
        <w:rPr>
          <w:rFonts w:cstheme="minorHAnsi"/>
          <w:sz w:val="24"/>
          <w:szCs w:val="24"/>
          <w:u w:val="single"/>
        </w:rPr>
        <w:lastRenderedPageBreak/>
        <w:t>ACTION</w:t>
      </w:r>
      <w:r>
        <w:rPr>
          <w:rFonts w:cstheme="minorHAnsi"/>
          <w:sz w:val="24"/>
          <w:szCs w:val="24"/>
        </w:rPr>
        <w:t xml:space="preserve">: </w:t>
      </w:r>
      <w:r w:rsidR="00772560" w:rsidRPr="0012472C">
        <w:rPr>
          <w:rFonts w:cstheme="minorHAnsi"/>
          <w:sz w:val="24"/>
          <w:szCs w:val="24"/>
        </w:rPr>
        <w:t xml:space="preserve">Canvass existing members: status check-in, strengths, engagement, etc. </w:t>
      </w:r>
    </w:p>
    <w:p w14:paraId="4FA0B44B" w14:textId="13FDEEEC" w:rsidR="00007E2F" w:rsidRPr="00E84121" w:rsidRDefault="00DF136E" w:rsidP="00E84121">
      <w:pPr>
        <w:pStyle w:val="ListParagraph"/>
        <w:numPr>
          <w:ilvl w:val="7"/>
          <w:numId w:val="3"/>
        </w:numPr>
        <w:spacing w:after="0"/>
        <w:rPr>
          <w:rFonts w:cstheme="minorHAnsi"/>
          <w:sz w:val="24"/>
          <w:szCs w:val="24"/>
        </w:rPr>
      </w:pPr>
      <w:r>
        <w:rPr>
          <w:rFonts w:cstheme="minorHAnsi"/>
          <w:sz w:val="24"/>
          <w:szCs w:val="24"/>
          <w:u w:val="single"/>
        </w:rPr>
        <w:t>ACTION</w:t>
      </w:r>
      <w:r>
        <w:rPr>
          <w:rFonts w:cstheme="minorHAnsi"/>
          <w:sz w:val="24"/>
          <w:szCs w:val="24"/>
        </w:rPr>
        <w:t xml:space="preserve">: </w:t>
      </w:r>
      <w:r w:rsidR="00772560" w:rsidRPr="0012472C">
        <w:rPr>
          <w:rFonts w:cstheme="minorHAnsi"/>
          <w:sz w:val="24"/>
          <w:szCs w:val="24"/>
        </w:rPr>
        <w:t>Engage with members via a virtual or in-person workshop to provide input on needs from ACFHP.</w:t>
      </w:r>
    </w:p>
    <w:p w14:paraId="1A5202FF" w14:textId="3D557F35" w:rsidR="00007E2F" w:rsidRPr="00E84121" w:rsidRDefault="00DF136E" w:rsidP="00E84121">
      <w:pPr>
        <w:pStyle w:val="ListParagraph"/>
        <w:numPr>
          <w:ilvl w:val="7"/>
          <w:numId w:val="3"/>
        </w:numPr>
        <w:spacing w:after="0"/>
        <w:rPr>
          <w:rFonts w:cstheme="minorHAnsi"/>
          <w:sz w:val="24"/>
          <w:szCs w:val="24"/>
        </w:rPr>
      </w:pPr>
      <w:r>
        <w:rPr>
          <w:rFonts w:cstheme="minorHAnsi"/>
          <w:sz w:val="24"/>
          <w:szCs w:val="24"/>
          <w:u w:val="single"/>
        </w:rPr>
        <w:t>ACTION</w:t>
      </w:r>
      <w:r>
        <w:rPr>
          <w:rFonts w:cstheme="minorHAnsi"/>
          <w:sz w:val="24"/>
          <w:szCs w:val="24"/>
        </w:rPr>
        <w:t xml:space="preserve">: </w:t>
      </w:r>
      <w:r w:rsidR="00772560" w:rsidRPr="0012472C">
        <w:rPr>
          <w:rFonts w:cstheme="minorHAnsi"/>
          <w:sz w:val="24"/>
          <w:szCs w:val="24"/>
        </w:rPr>
        <w:t>Look into updating MOU with requirements for partners (e.g.</w:t>
      </w:r>
      <w:r w:rsidR="00E84121">
        <w:rPr>
          <w:rFonts w:cstheme="minorHAnsi"/>
          <w:sz w:val="24"/>
          <w:szCs w:val="24"/>
        </w:rPr>
        <w:t>,</w:t>
      </w:r>
      <w:r w:rsidR="00772560" w:rsidRPr="0012472C">
        <w:rPr>
          <w:rFonts w:cstheme="minorHAnsi"/>
          <w:sz w:val="24"/>
          <w:szCs w:val="24"/>
        </w:rPr>
        <w:t xml:space="preserve"> attend one meeting/year, participate on a subcommittee).</w:t>
      </w:r>
    </w:p>
    <w:p w14:paraId="6116CE74" w14:textId="538F58FB" w:rsidR="00E84121" w:rsidRPr="00E84121" w:rsidRDefault="00DF136E" w:rsidP="00E84121">
      <w:pPr>
        <w:pStyle w:val="ListParagraph"/>
        <w:numPr>
          <w:ilvl w:val="7"/>
          <w:numId w:val="3"/>
        </w:numPr>
        <w:spacing w:after="0"/>
        <w:rPr>
          <w:rFonts w:cstheme="minorHAnsi"/>
          <w:sz w:val="24"/>
          <w:szCs w:val="24"/>
        </w:rPr>
      </w:pPr>
      <w:r>
        <w:rPr>
          <w:rFonts w:cstheme="minorHAnsi"/>
          <w:sz w:val="24"/>
          <w:szCs w:val="24"/>
          <w:u w:val="single"/>
        </w:rPr>
        <w:t>ACTION</w:t>
      </w:r>
      <w:r>
        <w:rPr>
          <w:rFonts w:cstheme="minorHAnsi"/>
          <w:sz w:val="24"/>
          <w:szCs w:val="24"/>
        </w:rPr>
        <w:t xml:space="preserve">: </w:t>
      </w:r>
      <w:r w:rsidR="00772560" w:rsidRPr="0012472C">
        <w:rPr>
          <w:rFonts w:cstheme="minorHAnsi"/>
          <w:sz w:val="24"/>
          <w:szCs w:val="24"/>
        </w:rPr>
        <w:t>Develop a database of like-minded conservation organizations.</w:t>
      </w:r>
    </w:p>
    <w:p w14:paraId="1607FF34" w14:textId="4B88A0D8" w:rsidR="00E84121" w:rsidRPr="00E84121" w:rsidRDefault="00DF136E" w:rsidP="00E84121">
      <w:pPr>
        <w:pStyle w:val="ListParagraph"/>
        <w:numPr>
          <w:ilvl w:val="7"/>
          <w:numId w:val="3"/>
        </w:numPr>
        <w:spacing w:after="0"/>
        <w:rPr>
          <w:rFonts w:cstheme="minorHAnsi"/>
          <w:sz w:val="24"/>
          <w:szCs w:val="24"/>
        </w:rPr>
      </w:pPr>
      <w:r>
        <w:rPr>
          <w:rFonts w:cstheme="minorHAnsi"/>
          <w:sz w:val="24"/>
          <w:szCs w:val="24"/>
          <w:u w:val="single"/>
        </w:rPr>
        <w:t>ACTION</w:t>
      </w:r>
      <w:r>
        <w:rPr>
          <w:rFonts w:cstheme="minorHAnsi"/>
          <w:sz w:val="24"/>
          <w:szCs w:val="24"/>
        </w:rPr>
        <w:t xml:space="preserve">: </w:t>
      </w:r>
      <w:r w:rsidR="0000225F" w:rsidRPr="00E84121">
        <w:rPr>
          <w:rFonts w:cstheme="minorHAnsi"/>
          <w:sz w:val="24"/>
          <w:szCs w:val="24"/>
        </w:rPr>
        <w:t>Identify at least 2 groups that could/should be represented on committees and/or SC.</w:t>
      </w:r>
    </w:p>
    <w:p w14:paraId="41A1FA95" w14:textId="4F829A80" w:rsidR="00DF136E" w:rsidRDefault="00DF136E" w:rsidP="00E84121">
      <w:pPr>
        <w:pStyle w:val="ListParagraph"/>
        <w:numPr>
          <w:ilvl w:val="7"/>
          <w:numId w:val="3"/>
        </w:numPr>
        <w:spacing w:after="0"/>
        <w:rPr>
          <w:rFonts w:cstheme="minorHAnsi"/>
          <w:sz w:val="24"/>
          <w:szCs w:val="24"/>
        </w:rPr>
      </w:pPr>
      <w:r>
        <w:rPr>
          <w:rFonts w:cstheme="minorHAnsi"/>
          <w:sz w:val="24"/>
          <w:szCs w:val="24"/>
          <w:u w:val="single"/>
        </w:rPr>
        <w:t>ACTION</w:t>
      </w:r>
      <w:r>
        <w:rPr>
          <w:rFonts w:cstheme="minorHAnsi"/>
          <w:sz w:val="24"/>
          <w:szCs w:val="24"/>
        </w:rPr>
        <w:t xml:space="preserve">: </w:t>
      </w:r>
      <w:r w:rsidR="0000225F" w:rsidRPr="00E84121">
        <w:rPr>
          <w:rFonts w:cstheme="minorHAnsi"/>
          <w:sz w:val="24"/>
          <w:szCs w:val="24"/>
        </w:rPr>
        <w:t>Identify SC and partner organizations missing representation (e.g.</w:t>
      </w:r>
      <w:r w:rsidR="00E84121">
        <w:rPr>
          <w:rFonts w:cstheme="minorHAnsi"/>
          <w:sz w:val="24"/>
          <w:szCs w:val="24"/>
        </w:rPr>
        <w:t>,</w:t>
      </w:r>
      <w:r w:rsidR="0000225F" w:rsidRPr="00E84121">
        <w:rPr>
          <w:rFonts w:cstheme="minorHAnsi"/>
          <w:sz w:val="24"/>
          <w:szCs w:val="24"/>
        </w:rPr>
        <w:t xml:space="preserve"> tribal, under-resourced communities, etc.) and engage them to consider becoming ACFHP partners, SC members.</w:t>
      </w:r>
    </w:p>
    <w:p w14:paraId="606DF551" w14:textId="77777777" w:rsidR="005032FB" w:rsidRDefault="005032FB" w:rsidP="005032FB">
      <w:pPr>
        <w:pStyle w:val="ListParagraph"/>
        <w:spacing w:after="0"/>
        <w:ind w:left="2880"/>
        <w:rPr>
          <w:rFonts w:cstheme="minorHAnsi"/>
          <w:sz w:val="24"/>
          <w:szCs w:val="24"/>
        </w:rPr>
      </w:pPr>
    </w:p>
    <w:p w14:paraId="655B72FB" w14:textId="77777777" w:rsidR="00DF136E" w:rsidRDefault="00DF136E" w:rsidP="00DF136E">
      <w:pPr>
        <w:pStyle w:val="ListParagraph"/>
        <w:numPr>
          <w:ilvl w:val="5"/>
          <w:numId w:val="3"/>
        </w:numPr>
        <w:spacing w:after="0"/>
        <w:rPr>
          <w:rFonts w:cstheme="minorHAnsi"/>
          <w:sz w:val="24"/>
          <w:szCs w:val="24"/>
        </w:rPr>
      </w:pPr>
      <w:r>
        <w:rPr>
          <w:rFonts w:cstheme="minorHAnsi"/>
          <w:sz w:val="24"/>
          <w:szCs w:val="24"/>
          <w:u w:val="single"/>
        </w:rPr>
        <w:t>STRATEGY</w:t>
      </w:r>
      <w:r>
        <w:rPr>
          <w:rFonts w:cstheme="minorHAnsi"/>
          <w:sz w:val="24"/>
          <w:szCs w:val="24"/>
        </w:rPr>
        <w:t xml:space="preserve">: </w:t>
      </w:r>
      <w:r w:rsidR="00772560" w:rsidRPr="00DF136E">
        <w:rPr>
          <w:rFonts w:cstheme="minorHAnsi"/>
          <w:sz w:val="24"/>
          <w:szCs w:val="24"/>
        </w:rPr>
        <w:t>Recruit new ACFHP partners representing diverse communities that benefit from healthy fish habitat.</w:t>
      </w:r>
    </w:p>
    <w:p w14:paraId="3D42BAC3" w14:textId="77777777" w:rsidR="00DF136E" w:rsidRDefault="00DF136E" w:rsidP="00DF136E">
      <w:pPr>
        <w:pStyle w:val="ListParagraph"/>
        <w:numPr>
          <w:ilvl w:val="7"/>
          <w:numId w:val="3"/>
        </w:numPr>
        <w:spacing w:after="0"/>
        <w:rPr>
          <w:rFonts w:cstheme="minorHAnsi"/>
          <w:sz w:val="24"/>
          <w:szCs w:val="24"/>
        </w:rPr>
      </w:pPr>
      <w:r>
        <w:rPr>
          <w:rFonts w:cstheme="minorHAnsi"/>
          <w:sz w:val="24"/>
          <w:szCs w:val="24"/>
          <w:u w:val="single"/>
        </w:rPr>
        <w:t>ACTION</w:t>
      </w:r>
      <w:r w:rsidRPr="00DF136E">
        <w:rPr>
          <w:rFonts w:cstheme="minorHAnsi"/>
          <w:sz w:val="24"/>
          <w:szCs w:val="24"/>
        </w:rPr>
        <w:t>:</w:t>
      </w:r>
      <w:r>
        <w:rPr>
          <w:rFonts w:cstheme="minorHAnsi"/>
          <w:sz w:val="24"/>
          <w:szCs w:val="24"/>
        </w:rPr>
        <w:t xml:space="preserve"> </w:t>
      </w:r>
      <w:r w:rsidR="00772560" w:rsidRPr="00DF136E">
        <w:rPr>
          <w:rFonts w:cstheme="minorHAnsi"/>
          <w:sz w:val="24"/>
          <w:szCs w:val="24"/>
        </w:rPr>
        <w:t xml:space="preserve">Engage groups like Native American FWS Association to diversify the Partnership. </w:t>
      </w:r>
    </w:p>
    <w:p w14:paraId="7D91F6A3" w14:textId="22AC609F" w:rsidR="00DF136E" w:rsidRPr="00DF136E" w:rsidRDefault="00DF136E" w:rsidP="00DF136E">
      <w:pPr>
        <w:pStyle w:val="ListParagraph"/>
        <w:numPr>
          <w:ilvl w:val="7"/>
          <w:numId w:val="3"/>
        </w:numPr>
        <w:spacing w:after="0"/>
        <w:rPr>
          <w:rStyle w:val="Hyperlink0"/>
          <w:rFonts w:cstheme="minorHAnsi"/>
          <w:color w:val="auto"/>
          <w:sz w:val="24"/>
          <w:szCs w:val="24"/>
          <w:u w:val="none"/>
        </w:rPr>
      </w:pPr>
      <w:r>
        <w:rPr>
          <w:rFonts w:cstheme="minorHAnsi"/>
          <w:sz w:val="24"/>
          <w:szCs w:val="24"/>
          <w:u w:val="single"/>
        </w:rPr>
        <w:t>ACTION</w:t>
      </w:r>
      <w:r>
        <w:rPr>
          <w:rFonts w:cstheme="minorHAnsi"/>
          <w:sz w:val="24"/>
          <w:szCs w:val="24"/>
        </w:rPr>
        <w:t xml:space="preserve">: </w:t>
      </w:r>
      <w:r w:rsidR="0000225F" w:rsidRPr="00DF136E">
        <w:rPr>
          <w:rFonts w:cstheme="minorHAnsi"/>
          <w:sz w:val="24"/>
          <w:szCs w:val="24"/>
        </w:rPr>
        <w:t xml:space="preserve">Somewhere we need to formalize ACFHP commitment to work with underserved/resourced communities and get a fishing/water quality organization representing this group to serve on ACFHP SC or at least advise the SC on potential actions and projects. EG the Brown Folks Fishing organization  </w:t>
      </w:r>
      <w:hyperlink r:id="rId12" w:history="1">
        <w:r w:rsidR="0000225F" w:rsidRPr="00DF136E">
          <w:rPr>
            <w:rStyle w:val="Hyperlink0"/>
            <w:rFonts w:cstheme="minorHAnsi"/>
            <w:color w:val="4472C4" w:themeColor="accent1"/>
            <w:sz w:val="24"/>
            <w:szCs w:val="24"/>
          </w:rPr>
          <w:t>www.brownfolksfishing.com</w:t>
        </w:r>
      </w:hyperlink>
    </w:p>
    <w:p w14:paraId="04A9686B" w14:textId="756915F0" w:rsidR="00DF136E" w:rsidRDefault="00DF136E" w:rsidP="00DF136E">
      <w:pPr>
        <w:pStyle w:val="ListParagraph"/>
        <w:numPr>
          <w:ilvl w:val="7"/>
          <w:numId w:val="3"/>
        </w:numPr>
        <w:spacing w:after="0"/>
        <w:rPr>
          <w:rFonts w:cstheme="minorHAnsi"/>
          <w:sz w:val="24"/>
          <w:szCs w:val="24"/>
        </w:rPr>
      </w:pPr>
      <w:r>
        <w:rPr>
          <w:rFonts w:cstheme="minorHAnsi"/>
          <w:sz w:val="24"/>
          <w:szCs w:val="24"/>
          <w:u w:val="single"/>
        </w:rPr>
        <w:t>ACTION</w:t>
      </w:r>
      <w:r>
        <w:rPr>
          <w:rFonts w:cstheme="minorHAnsi"/>
          <w:sz w:val="24"/>
          <w:szCs w:val="24"/>
        </w:rPr>
        <w:t xml:space="preserve">: </w:t>
      </w:r>
      <w:r w:rsidR="0000225F" w:rsidRPr="00DF136E">
        <w:rPr>
          <w:rFonts w:cstheme="minorHAnsi"/>
          <w:sz w:val="24"/>
          <w:szCs w:val="24"/>
        </w:rPr>
        <w:t>Recruit 1 or more members.</w:t>
      </w:r>
      <w:bookmarkStart w:id="3" w:name="_Hlk118903448"/>
    </w:p>
    <w:p w14:paraId="5B7B9F82" w14:textId="77777777" w:rsidR="005032FB" w:rsidRDefault="005032FB" w:rsidP="005032FB">
      <w:pPr>
        <w:pStyle w:val="ListParagraph"/>
        <w:spacing w:after="0"/>
        <w:ind w:left="2880"/>
        <w:rPr>
          <w:rFonts w:cstheme="minorHAnsi"/>
          <w:sz w:val="24"/>
          <w:szCs w:val="24"/>
        </w:rPr>
      </w:pPr>
    </w:p>
    <w:p w14:paraId="0D314581" w14:textId="259DC8E8" w:rsidR="00DF136E" w:rsidRDefault="00DF136E" w:rsidP="00DF136E">
      <w:pPr>
        <w:pStyle w:val="ListParagraph"/>
        <w:numPr>
          <w:ilvl w:val="5"/>
          <w:numId w:val="3"/>
        </w:numPr>
        <w:spacing w:after="0"/>
        <w:rPr>
          <w:rFonts w:cstheme="minorHAnsi"/>
          <w:sz w:val="24"/>
          <w:szCs w:val="24"/>
        </w:rPr>
      </w:pPr>
      <w:r>
        <w:rPr>
          <w:rFonts w:cstheme="minorHAnsi"/>
          <w:sz w:val="24"/>
          <w:szCs w:val="24"/>
          <w:u w:val="single"/>
        </w:rPr>
        <w:t>STRATEGY:</w:t>
      </w:r>
      <w:r w:rsidRPr="00DF136E">
        <w:rPr>
          <w:rFonts w:cstheme="minorHAnsi"/>
          <w:sz w:val="24"/>
          <w:szCs w:val="24"/>
        </w:rPr>
        <w:t xml:space="preserve"> Through habitat restoration RFPs, consider proposal criteria and habitat prioritization scoring to promote selection of projects in under-resourced communities.</w:t>
      </w:r>
    </w:p>
    <w:p w14:paraId="67AACB13" w14:textId="77777777" w:rsidR="00DF136E" w:rsidRDefault="00DF136E" w:rsidP="00DF136E">
      <w:pPr>
        <w:pStyle w:val="ListParagraph"/>
        <w:numPr>
          <w:ilvl w:val="7"/>
          <w:numId w:val="3"/>
        </w:numPr>
        <w:spacing w:after="0"/>
        <w:rPr>
          <w:rFonts w:cstheme="minorHAnsi"/>
          <w:sz w:val="24"/>
          <w:szCs w:val="24"/>
        </w:rPr>
      </w:pPr>
      <w:r>
        <w:rPr>
          <w:rFonts w:cstheme="minorHAnsi"/>
          <w:sz w:val="24"/>
          <w:szCs w:val="24"/>
          <w:u w:val="single"/>
        </w:rPr>
        <w:t>ACTION</w:t>
      </w:r>
      <w:r w:rsidRPr="00DF136E">
        <w:rPr>
          <w:rFonts w:cstheme="minorHAnsi"/>
          <w:sz w:val="24"/>
          <w:szCs w:val="24"/>
        </w:rPr>
        <w:t>:</w:t>
      </w:r>
      <w:r>
        <w:rPr>
          <w:rFonts w:cstheme="minorHAnsi"/>
          <w:sz w:val="24"/>
          <w:szCs w:val="24"/>
        </w:rPr>
        <w:t xml:space="preserve"> </w:t>
      </w:r>
      <w:bookmarkEnd w:id="3"/>
      <w:r w:rsidR="0000225F" w:rsidRPr="00DF136E">
        <w:rPr>
          <w:rFonts w:cstheme="minorHAnsi"/>
          <w:sz w:val="24"/>
          <w:szCs w:val="24"/>
        </w:rPr>
        <w:t>Distribute RFPs to organizations representing under-resourced communities.</w:t>
      </w:r>
    </w:p>
    <w:p w14:paraId="12A77F48" w14:textId="6134D267" w:rsidR="00DF136E" w:rsidRDefault="00DF136E" w:rsidP="00DF136E">
      <w:pPr>
        <w:pStyle w:val="ListParagraph"/>
        <w:numPr>
          <w:ilvl w:val="7"/>
          <w:numId w:val="3"/>
        </w:numPr>
        <w:spacing w:after="0"/>
        <w:rPr>
          <w:rFonts w:cstheme="minorHAnsi"/>
          <w:sz w:val="24"/>
          <w:szCs w:val="24"/>
        </w:rPr>
      </w:pPr>
      <w:r>
        <w:rPr>
          <w:rFonts w:cstheme="minorHAnsi"/>
          <w:sz w:val="24"/>
          <w:szCs w:val="24"/>
          <w:u w:val="single"/>
        </w:rPr>
        <w:t>ACTION</w:t>
      </w:r>
      <w:r>
        <w:rPr>
          <w:rFonts w:cstheme="minorHAnsi"/>
          <w:sz w:val="24"/>
          <w:szCs w:val="24"/>
        </w:rPr>
        <w:t xml:space="preserve">: </w:t>
      </w:r>
      <w:r w:rsidR="0000225F" w:rsidRPr="00DF136E">
        <w:rPr>
          <w:rFonts w:cstheme="minorHAnsi"/>
          <w:sz w:val="24"/>
          <w:szCs w:val="24"/>
        </w:rPr>
        <w:t>Partner with black or brown landowners/farmers on projects to protect or enhance water   quality and local communities’ health.</w:t>
      </w:r>
    </w:p>
    <w:p w14:paraId="33B5B2B1" w14:textId="27D2AFD9" w:rsidR="00DF136E" w:rsidRDefault="00DF136E" w:rsidP="00DF136E">
      <w:pPr>
        <w:pStyle w:val="ListParagraph"/>
        <w:numPr>
          <w:ilvl w:val="7"/>
          <w:numId w:val="3"/>
        </w:numPr>
        <w:spacing w:after="0"/>
        <w:rPr>
          <w:rFonts w:cstheme="minorHAnsi"/>
          <w:sz w:val="24"/>
          <w:szCs w:val="24"/>
        </w:rPr>
      </w:pPr>
      <w:r>
        <w:rPr>
          <w:rFonts w:cstheme="minorHAnsi"/>
          <w:sz w:val="24"/>
          <w:szCs w:val="24"/>
          <w:u w:val="single"/>
        </w:rPr>
        <w:t>ACTION</w:t>
      </w:r>
      <w:r>
        <w:rPr>
          <w:rFonts w:cstheme="minorHAnsi"/>
          <w:sz w:val="24"/>
          <w:szCs w:val="24"/>
        </w:rPr>
        <w:t xml:space="preserve">: </w:t>
      </w:r>
      <w:r w:rsidR="0000225F" w:rsidRPr="00DF136E">
        <w:rPr>
          <w:rFonts w:cstheme="minorHAnsi"/>
          <w:sz w:val="24"/>
          <w:szCs w:val="24"/>
        </w:rPr>
        <w:t>Dedicate time and energy to pursuing urban watershed restoration initiatives; for example, USGS’ Urban Waters Initiative and RFP.</w:t>
      </w:r>
    </w:p>
    <w:p w14:paraId="59C15041" w14:textId="58B0D8DE" w:rsidR="00DF136E" w:rsidRDefault="00DF136E" w:rsidP="00DF136E">
      <w:pPr>
        <w:pStyle w:val="ListParagraph"/>
        <w:numPr>
          <w:ilvl w:val="7"/>
          <w:numId w:val="3"/>
        </w:numPr>
        <w:spacing w:after="0"/>
        <w:rPr>
          <w:rFonts w:cstheme="minorHAnsi"/>
          <w:sz w:val="24"/>
          <w:szCs w:val="24"/>
        </w:rPr>
      </w:pPr>
      <w:r>
        <w:rPr>
          <w:rFonts w:cstheme="minorHAnsi"/>
          <w:sz w:val="24"/>
          <w:szCs w:val="24"/>
          <w:u w:val="single"/>
        </w:rPr>
        <w:t>ACTION</w:t>
      </w:r>
      <w:r>
        <w:rPr>
          <w:rFonts w:cstheme="minorHAnsi"/>
          <w:sz w:val="24"/>
          <w:szCs w:val="24"/>
        </w:rPr>
        <w:t xml:space="preserve">: </w:t>
      </w:r>
      <w:r w:rsidR="0000225F" w:rsidRPr="00DF136E">
        <w:rPr>
          <w:rFonts w:cstheme="minorHAnsi"/>
          <w:sz w:val="24"/>
          <w:szCs w:val="24"/>
        </w:rPr>
        <w:t>Fully implement ACFHP’s inclusion of indigenous groups/tribes to both partner on projects and learn from their conservation ethic.</w:t>
      </w:r>
    </w:p>
    <w:p w14:paraId="578581FD" w14:textId="137CAFF7" w:rsidR="0000225F" w:rsidRPr="00DF136E" w:rsidRDefault="00DF136E" w:rsidP="00DF136E">
      <w:pPr>
        <w:pStyle w:val="ListParagraph"/>
        <w:numPr>
          <w:ilvl w:val="7"/>
          <w:numId w:val="3"/>
        </w:numPr>
        <w:spacing w:after="0"/>
        <w:rPr>
          <w:rFonts w:cstheme="minorHAnsi"/>
          <w:sz w:val="24"/>
          <w:szCs w:val="24"/>
        </w:rPr>
      </w:pPr>
      <w:r>
        <w:rPr>
          <w:rFonts w:cstheme="minorHAnsi"/>
          <w:sz w:val="24"/>
          <w:szCs w:val="24"/>
          <w:u w:val="single"/>
        </w:rPr>
        <w:lastRenderedPageBreak/>
        <w:t>ACTION</w:t>
      </w:r>
      <w:r>
        <w:rPr>
          <w:rFonts w:cstheme="minorHAnsi"/>
          <w:sz w:val="24"/>
          <w:szCs w:val="24"/>
        </w:rPr>
        <w:t xml:space="preserve">: </w:t>
      </w:r>
      <w:r w:rsidR="0000225F" w:rsidRPr="00DF136E">
        <w:rPr>
          <w:rFonts w:cstheme="minorHAnsi"/>
          <w:sz w:val="24"/>
          <w:szCs w:val="24"/>
        </w:rPr>
        <w:t xml:space="preserve">Examine techniques being employed to support projects for under-resourced communities by groups like NOAA, USDA, and NFWF, and add relevant scoring criteria to project evaluation rubric. </w:t>
      </w:r>
    </w:p>
    <w:p w14:paraId="50F8BB51" w14:textId="3C6D7B93" w:rsidR="00AD4092" w:rsidRPr="0012472C" w:rsidRDefault="00AD4092" w:rsidP="0000225F">
      <w:pPr>
        <w:pStyle w:val="ListParagraph"/>
        <w:spacing w:after="0"/>
        <w:rPr>
          <w:rFonts w:cstheme="minorHAnsi"/>
          <w:sz w:val="24"/>
          <w:szCs w:val="24"/>
        </w:rPr>
      </w:pPr>
    </w:p>
    <w:sectPr w:rsidR="00AD4092" w:rsidRPr="0012472C" w:rsidSect="0074689B">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imen Kaalstad" w:date="2023-06-21T15:56:00Z" w:initials="SK">
    <w:p w14:paraId="16354AF3" w14:textId="289D56C8" w:rsidR="0018592F" w:rsidRDefault="0018592F">
      <w:pPr>
        <w:pStyle w:val="CommentText"/>
      </w:pPr>
      <w:r>
        <w:rPr>
          <w:rStyle w:val="CommentReference"/>
        </w:rPr>
        <w:annotationRef/>
      </w:r>
      <w:r>
        <w:t xml:space="preserve">Marek Topolski: Is this more of an action item? The word “utilize” seems to be referring to the tools/resources developed by ACFHP. </w:t>
      </w:r>
    </w:p>
  </w:comment>
  <w:comment w:id="1" w:author="Lisa Havel" w:date="2022-10-12T12:08:00Z" w:initials="LH">
    <w:p w14:paraId="0532EC0D" w14:textId="467DA0D2" w:rsidR="000D272B" w:rsidRDefault="000D272B">
      <w:pPr>
        <w:pStyle w:val="CommentText"/>
      </w:pPr>
      <w:r>
        <w:rPr>
          <w:rStyle w:val="CommentReference"/>
        </w:rPr>
        <w:annotationRef/>
      </w:r>
      <w:r>
        <w:t>From Lou</w:t>
      </w:r>
      <w:r w:rsidR="00AD0FF1">
        <w:t xml:space="preserve"> C.</w:t>
      </w:r>
      <w:r>
        <w:t xml:space="preserve">: I don’t get a sense of why we need to do outreach based on the objectives. What do we have to say, why is it important, who needs to hear the </w:t>
      </w:r>
      <w:proofErr w:type="gramStart"/>
      <w:r>
        <w:t>message.</w:t>
      </w:r>
      <w:proofErr w:type="gramEnd"/>
      <w:r>
        <w:t xml:space="preserve"> How do we engage underserved communities and what benefit can we </w:t>
      </w:r>
      <w:proofErr w:type="gramStart"/>
      <w:r>
        <w:t>provide.</w:t>
      </w:r>
      <w:proofErr w:type="gramEnd"/>
      <w:r>
        <w:t xml:space="preserve"> This goes back to the question of why does ACFHP exist?</w:t>
      </w:r>
    </w:p>
  </w:comment>
  <w:comment w:id="2" w:author="Simen Kaalstad" w:date="2023-06-21T15:57:00Z" w:initials="SK">
    <w:p w14:paraId="37170F86" w14:textId="7C350775" w:rsidR="0018592F" w:rsidRDefault="0018592F">
      <w:pPr>
        <w:pStyle w:val="CommentText"/>
      </w:pPr>
      <w:r>
        <w:rPr>
          <w:rStyle w:val="CommentReference"/>
        </w:rPr>
        <w:annotationRef/>
      </w:r>
      <w:r>
        <w:t>Eric Schneider: Consider rephrasing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354AF3" w15:done="0"/>
  <w15:commentEx w15:paraId="0532EC0D" w15:done="0"/>
  <w15:commentEx w15:paraId="37170F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D9C1A" w16cex:dateUtc="2023-06-21T19:56:00Z"/>
  <w16cex:commentExtensible w16cex:durableId="26F12CB4" w16cex:dateUtc="2022-10-12T16:08:00Z"/>
  <w16cex:commentExtensible w16cex:durableId="283D9C6B" w16cex:dateUtc="2023-06-21T1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354AF3" w16cid:durableId="283D9C1A"/>
  <w16cid:commentId w16cid:paraId="0532EC0D" w16cid:durableId="26F12CB4"/>
  <w16cid:commentId w16cid:paraId="37170F86" w16cid:durableId="283D9C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5F05E" w14:textId="77777777" w:rsidR="00590473" w:rsidRDefault="00590473" w:rsidP="00C86A30">
      <w:pPr>
        <w:spacing w:after="0" w:line="240" w:lineRule="auto"/>
      </w:pPr>
      <w:r>
        <w:separator/>
      </w:r>
    </w:p>
  </w:endnote>
  <w:endnote w:type="continuationSeparator" w:id="0">
    <w:p w14:paraId="2109810F" w14:textId="77777777" w:rsidR="00590473" w:rsidRDefault="00590473" w:rsidP="00C86A30">
      <w:pPr>
        <w:spacing w:after="0" w:line="240" w:lineRule="auto"/>
      </w:pPr>
      <w:r>
        <w:continuationSeparator/>
      </w:r>
    </w:p>
  </w:endnote>
  <w:endnote w:type="continuationNotice" w:id="1">
    <w:p w14:paraId="5C687B51" w14:textId="77777777" w:rsidR="00590473" w:rsidRDefault="005904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4A470" w14:textId="6E8AD8F2" w:rsidR="0074689B" w:rsidRPr="0074689B" w:rsidRDefault="0074689B" w:rsidP="0074689B">
    <w:pPr>
      <w:pStyle w:val="FootnoteTex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AA1B1" w14:textId="77777777" w:rsidR="00590473" w:rsidRDefault="00590473" w:rsidP="00C86A30">
      <w:pPr>
        <w:spacing w:after="0" w:line="240" w:lineRule="auto"/>
      </w:pPr>
      <w:r>
        <w:separator/>
      </w:r>
    </w:p>
  </w:footnote>
  <w:footnote w:type="continuationSeparator" w:id="0">
    <w:p w14:paraId="54816B0F" w14:textId="77777777" w:rsidR="00590473" w:rsidRDefault="00590473" w:rsidP="00C86A30">
      <w:pPr>
        <w:spacing w:after="0" w:line="240" w:lineRule="auto"/>
      </w:pPr>
      <w:r>
        <w:continuationSeparator/>
      </w:r>
    </w:p>
  </w:footnote>
  <w:footnote w:type="continuationNotice" w:id="1">
    <w:p w14:paraId="66C0CDBE" w14:textId="77777777" w:rsidR="00590473" w:rsidRDefault="00590473">
      <w:pPr>
        <w:spacing w:after="0" w:line="240" w:lineRule="auto"/>
      </w:pPr>
    </w:p>
  </w:footnote>
  <w:footnote w:id="2">
    <w:p w14:paraId="65FB3414" w14:textId="390099BD" w:rsidR="0074689B" w:rsidRDefault="0074689B">
      <w:pPr>
        <w:pStyle w:val="FootnoteText"/>
      </w:pPr>
      <w:r>
        <w:rPr>
          <w:rStyle w:val="FootnoteReference"/>
        </w:rPr>
        <w:footnoteRef/>
      </w:r>
      <w:r>
        <w:t xml:space="preserve"> Conserve is to protect, restore, and enhance.</w:t>
      </w:r>
    </w:p>
  </w:footnote>
  <w:footnote w:id="3">
    <w:p w14:paraId="7C35C03F" w14:textId="3513722F" w:rsidR="0074689B" w:rsidRDefault="0074689B">
      <w:pPr>
        <w:pStyle w:val="FootnoteText"/>
      </w:pPr>
      <w:r>
        <w:rPr>
          <w:rStyle w:val="FootnoteReference"/>
        </w:rPr>
        <w:footnoteRef/>
      </w:r>
      <w:r>
        <w:t xml:space="preserve"> </w:t>
      </w:r>
      <w:r w:rsidR="00395699">
        <w:t>E.g., buffers</w:t>
      </w:r>
    </w:p>
  </w:footnote>
  <w:footnote w:id="4">
    <w:p w14:paraId="63E38702" w14:textId="6BE09B99" w:rsidR="00395699" w:rsidRDefault="00395699">
      <w:pPr>
        <w:pStyle w:val="FootnoteText"/>
      </w:pPr>
      <w:r>
        <w:rPr>
          <w:rStyle w:val="FootnoteReference"/>
        </w:rPr>
        <w:footnoteRef/>
      </w:r>
      <w:r>
        <w:t xml:space="preserve"> </w:t>
      </w:r>
      <w:r w:rsidRPr="00395699">
        <w:t xml:space="preserve">Historically </w:t>
      </w:r>
      <w:r>
        <w:t>u</w:t>
      </w:r>
      <w:r w:rsidRPr="00395699">
        <w:t>nder-</w:t>
      </w:r>
      <w:r>
        <w:t>r</w:t>
      </w:r>
      <w:r w:rsidRPr="00395699">
        <w:t xml:space="preserve">esourced </w:t>
      </w:r>
      <w:r>
        <w:t>c</w:t>
      </w:r>
      <w:r w:rsidRPr="00395699">
        <w:t>ounties are those identified as economically distressed with the highest percentages of underserved populations. Underserved populations are those that meet certain racial and poverty criteria, as determined by the DEQ Environmental Justice Program</w:t>
      </w:r>
      <w:r>
        <w:t>.</w:t>
      </w:r>
    </w:p>
  </w:footnote>
  <w:footnote w:id="5">
    <w:p w14:paraId="367540C9" w14:textId="5AD28808" w:rsidR="00395699" w:rsidRDefault="00395699">
      <w:pPr>
        <w:pStyle w:val="FootnoteText"/>
      </w:pPr>
      <w:r>
        <w:rPr>
          <w:rStyle w:val="FootnoteReference"/>
        </w:rPr>
        <w:footnoteRef/>
      </w:r>
      <w:r>
        <w:t xml:space="preserve"> “Transformational” needs to be defined.</w:t>
      </w:r>
    </w:p>
  </w:footnote>
  <w:footnote w:id="6">
    <w:p w14:paraId="41E284A5" w14:textId="015C4AF5" w:rsidR="00395699" w:rsidRDefault="00395699">
      <w:pPr>
        <w:pStyle w:val="FootnoteText"/>
      </w:pPr>
      <w:r>
        <w:rPr>
          <w:rStyle w:val="FootnoteReference"/>
        </w:rPr>
        <w:footnoteRef/>
      </w:r>
      <w:r>
        <w:t xml:space="preserve"> Pew, state, and federal partners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B280E"/>
    <w:multiLevelType w:val="hybridMultilevel"/>
    <w:tmpl w:val="6DA02FF2"/>
    <w:lvl w:ilvl="0" w:tplc="D722F122">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09471AAF"/>
    <w:multiLevelType w:val="hybridMultilevel"/>
    <w:tmpl w:val="E250D7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F81D26"/>
    <w:multiLevelType w:val="hybridMultilevel"/>
    <w:tmpl w:val="13E23AA4"/>
    <w:lvl w:ilvl="0" w:tplc="4B6CD4FA">
      <w:start w:val="1"/>
      <w:numFmt w:val="decimal"/>
      <w:lvlText w:val="%1."/>
      <w:lvlJc w:val="left"/>
      <w:pPr>
        <w:ind w:left="3240" w:hanging="360"/>
      </w:pPr>
      <w:rPr>
        <w:rFonts w:hint="default"/>
      </w:rPr>
    </w:lvl>
    <w:lvl w:ilvl="1" w:tplc="061EFC04">
      <w:start w:val="3"/>
      <w:numFmt w:val="upperRoman"/>
      <w:lvlText w:val="%2."/>
      <w:lvlJc w:val="left"/>
      <w:pPr>
        <w:ind w:left="4320" w:hanging="720"/>
      </w:pPr>
      <w:rPr>
        <w:rFonts w:hint="default"/>
      </w:r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0CA82CAA"/>
    <w:multiLevelType w:val="hybridMultilevel"/>
    <w:tmpl w:val="5ECE6894"/>
    <w:lvl w:ilvl="0" w:tplc="4328E2E8">
      <w:start w:val="9"/>
      <w:numFmt w:val="lowerRoman"/>
      <w:lvlText w:val="%1."/>
      <w:lvlJc w:val="left"/>
      <w:pPr>
        <w:ind w:left="2160" w:hanging="720"/>
      </w:pPr>
      <w:rPr>
        <w:rFonts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56A2C76"/>
    <w:multiLevelType w:val="hybridMultilevel"/>
    <w:tmpl w:val="7F3494C0"/>
    <w:lvl w:ilvl="0" w:tplc="D5E89E4E">
      <w:start w:val="1"/>
      <w:numFmt w:val="upp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0800B8"/>
    <w:multiLevelType w:val="hybridMultilevel"/>
    <w:tmpl w:val="A2A66940"/>
    <w:lvl w:ilvl="0" w:tplc="C05AE81E">
      <w:start w:val="1"/>
      <w:numFmt w:val="upperLetter"/>
      <w:lvlText w:val="%1."/>
      <w:lvlJc w:val="left"/>
      <w:pPr>
        <w:ind w:left="720" w:hanging="360"/>
      </w:pPr>
      <w:rPr>
        <w:rFonts w:hint="default"/>
        <w:b/>
        <w:bCs w:val="0"/>
        <w:sz w:val="22"/>
      </w:rPr>
    </w:lvl>
    <w:lvl w:ilvl="1" w:tplc="04090013">
      <w:start w:val="1"/>
      <w:numFmt w:val="upperRoman"/>
      <w:lvlText w:val="%2."/>
      <w:lvlJc w:val="right"/>
      <w:pPr>
        <w:ind w:left="1440" w:hanging="360"/>
      </w:pPr>
      <w:rPr>
        <w:b w:val="0"/>
        <w:bCs w:val="0"/>
      </w:rPr>
    </w:lvl>
    <w:lvl w:ilvl="2" w:tplc="FE2808D6">
      <w:start w:val="1"/>
      <w:numFmt w:val="lowerRoman"/>
      <w:lvlText w:val="%3."/>
      <w:lvlJc w:val="right"/>
      <w:pPr>
        <w:ind w:left="2160" w:hanging="180"/>
      </w:pPr>
      <w:rPr>
        <w:b w:val="0"/>
        <w:bCs w:val="0"/>
      </w:rPr>
    </w:lvl>
    <w:lvl w:ilvl="3" w:tplc="0B204F34">
      <w:start w:val="1"/>
      <w:numFmt w:val="decimal"/>
      <w:lvlText w:val="%4."/>
      <w:lvlJc w:val="left"/>
      <w:pPr>
        <w:ind w:left="2880" w:hanging="360"/>
      </w:pPr>
      <w:rPr>
        <w:b/>
        <w:bCs/>
        <w:color w:val="FF000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DA03C63"/>
    <w:multiLevelType w:val="hybridMultilevel"/>
    <w:tmpl w:val="BD6EA7B0"/>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F20556"/>
    <w:multiLevelType w:val="hybridMultilevel"/>
    <w:tmpl w:val="07C45D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9E15D4"/>
    <w:multiLevelType w:val="hybridMultilevel"/>
    <w:tmpl w:val="80608300"/>
    <w:lvl w:ilvl="0" w:tplc="C316DFF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4F044A4"/>
    <w:multiLevelType w:val="hybridMultilevel"/>
    <w:tmpl w:val="28AA47DE"/>
    <w:lvl w:ilvl="0" w:tplc="04090019">
      <w:start w:val="22"/>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A92FED"/>
    <w:multiLevelType w:val="hybridMultilevel"/>
    <w:tmpl w:val="0A7A552E"/>
    <w:lvl w:ilvl="0" w:tplc="4306967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2EAF28F0"/>
    <w:multiLevelType w:val="hybridMultilevel"/>
    <w:tmpl w:val="13669AD0"/>
    <w:lvl w:ilvl="0" w:tplc="4C78F5B6">
      <w:start w:val="1"/>
      <w:numFmt w:val="upp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3211735B"/>
    <w:multiLevelType w:val="hybridMultilevel"/>
    <w:tmpl w:val="BD54CE18"/>
    <w:lvl w:ilvl="0" w:tplc="37C84F2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33EBB6E">
      <w:start w:val="1"/>
      <w:numFmt w:val="decimal"/>
      <w:lvlText w:val="%4."/>
      <w:lvlJc w:val="left"/>
      <w:pPr>
        <w:ind w:left="2880" w:hanging="360"/>
      </w:pPr>
      <w:rPr>
        <w:color w:val="FF0000"/>
      </w:r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865577"/>
    <w:multiLevelType w:val="hybridMultilevel"/>
    <w:tmpl w:val="DF1E2428"/>
    <w:lvl w:ilvl="0" w:tplc="2CB6C06E">
      <w:start w:val="5"/>
      <w:numFmt w:val="lowerLetter"/>
      <w:lvlText w:val="%1."/>
      <w:lvlJc w:val="left"/>
      <w:pPr>
        <w:ind w:left="1440" w:hanging="360"/>
      </w:pPr>
      <w:rPr>
        <w:rFonts w:hint="default"/>
        <w:color w:val="auto"/>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4" w15:restartNumberingAfterBreak="0">
    <w:nsid w:val="343C1B68"/>
    <w:multiLevelType w:val="hybridMultilevel"/>
    <w:tmpl w:val="0F323D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DD2CE5"/>
    <w:multiLevelType w:val="hybridMultilevel"/>
    <w:tmpl w:val="5EE85B1C"/>
    <w:lvl w:ilvl="0" w:tplc="364EBB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C64BF8"/>
    <w:multiLevelType w:val="hybridMultilevel"/>
    <w:tmpl w:val="BBD0A194"/>
    <w:lvl w:ilvl="0" w:tplc="3AF8B3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4834C2"/>
    <w:multiLevelType w:val="hybridMultilevel"/>
    <w:tmpl w:val="ABEE3B44"/>
    <w:lvl w:ilvl="0" w:tplc="872E525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352737"/>
    <w:multiLevelType w:val="hybridMultilevel"/>
    <w:tmpl w:val="99D277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5A69AB"/>
    <w:multiLevelType w:val="hybridMultilevel"/>
    <w:tmpl w:val="2C087994"/>
    <w:lvl w:ilvl="0" w:tplc="4782CC84">
      <w:start w:val="1"/>
      <w:numFmt w:val="decimal"/>
      <w:lvlText w:val="%1."/>
      <w:lvlJc w:val="left"/>
      <w:pPr>
        <w:ind w:left="663" w:hanging="303"/>
      </w:pPr>
      <w:rPr>
        <w:rFonts w:hAnsi="Arial Unicode MS"/>
        <w:caps w:val="0"/>
        <w:smallCaps w:val="0"/>
        <w:strike w:val="0"/>
        <w:dstrike w:val="0"/>
        <w:outline w:val="0"/>
        <w:emboss w:val="0"/>
        <w:imprint w:val="0"/>
        <w:spacing w:val="0"/>
        <w:w w:val="100"/>
        <w:kern w:val="0"/>
        <w:position w:val="0"/>
        <w:highlight w:val="none"/>
        <w:vertAlign w:val="baseline"/>
      </w:rPr>
    </w:lvl>
    <w:lvl w:ilvl="1" w:tplc="76A28DEA">
      <w:start w:val="1"/>
      <w:numFmt w:val="lowerLetter"/>
      <w:lvlText w:val="%2."/>
      <w:lvlJc w:val="left"/>
      <w:pPr>
        <w:ind w:left="1383" w:hanging="303"/>
      </w:pPr>
      <w:rPr>
        <w:rFonts w:hAnsi="Arial Unicode MS"/>
        <w:caps w:val="0"/>
        <w:smallCaps w:val="0"/>
        <w:strike w:val="0"/>
        <w:dstrike w:val="0"/>
        <w:outline w:val="0"/>
        <w:emboss w:val="0"/>
        <w:imprint w:val="0"/>
        <w:spacing w:val="0"/>
        <w:w w:val="100"/>
        <w:kern w:val="0"/>
        <w:position w:val="0"/>
        <w:highlight w:val="none"/>
        <w:vertAlign w:val="baseline"/>
      </w:rPr>
    </w:lvl>
    <w:lvl w:ilvl="2" w:tplc="BD3E7BB8">
      <w:start w:val="1"/>
      <w:numFmt w:val="lowerLetter"/>
      <w:lvlText w:val="%3."/>
      <w:lvlJc w:val="left"/>
      <w:pPr>
        <w:ind w:left="990" w:hanging="2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C2F260B6">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1A059D4">
      <w:start w:val="1"/>
      <w:numFmt w:val="lowerLetter"/>
      <w:lvlText w:val="%5."/>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29090C4">
      <w:start w:val="1"/>
      <w:numFmt w:val="lowerRoman"/>
      <w:lvlText w:val="%6."/>
      <w:lvlJc w:val="left"/>
      <w:pPr>
        <w:ind w:left="288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31CA674C">
      <w:start w:val="1"/>
      <w:numFmt w:val="lowerRoman"/>
      <w:lvlText w:val="%7."/>
      <w:lvlJc w:val="left"/>
      <w:pPr>
        <w:ind w:left="3600" w:hanging="360"/>
      </w:pPr>
      <w:rPr>
        <w:rFonts w:asciiTheme="minorHAnsi" w:eastAsiaTheme="minorHAnsi" w:hAnsiTheme="minorHAnsi" w:cstheme="minorBidi"/>
        <w:caps w:val="0"/>
        <w:smallCaps w:val="0"/>
        <w:strike w:val="0"/>
        <w:dstrike w:val="0"/>
        <w:outline w:val="0"/>
        <w:emboss w:val="0"/>
        <w:imprint w:val="0"/>
        <w:spacing w:val="0"/>
        <w:w w:val="100"/>
        <w:kern w:val="0"/>
        <w:position w:val="0"/>
        <w:highlight w:val="none"/>
        <w:vertAlign w:val="baseline"/>
      </w:rPr>
    </w:lvl>
    <w:lvl w:ilvl="7" w:tplc="2EF25D10">
      <w:start w:val="1"/>
      <w:numFmt w:val="lowerLetter"/>
      <w:lvlText w:val="%8."/>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F8C858">
      <w:start w:val="1"/>
      <w:numFmt w:val="lowerRoman"/>
      <w:lvlText w:val="%9."/>
      <w:lvlJc w:val="left"/>
      <w:pPr>
        <w:ind w:left="504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51D35422"/>
    <w:multiLevelType w:val="hybridMultilevel"/>
    <w:tmpl w:val="742C3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D91E73"/>
    <w:multiLevelType w:val="hybridMultilevel"/>
    <w:tmpl w:val="90AEF2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D3A37AB"/>
    <w:multiLevelType w:val="hybridMultilevel"/>
    <w:tmpl w:val="71E02BD8"/>
    <w:lvl w:ilvl="0" w:tplc="110A194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05C7EBB"/>
    <w:multiLevelType w:val="hybridMultilevel"/>
    <w:tmpl w:val="F3ACB838"/>
    <w:lvl w:ilvl="0" w:tplc="32BE31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A40743"/>
    <w:multiLevelType w:val="hybridMultilevel"/>
    <w:tmpl w:val="52A62006"/>
    <w:lvl w:ilvl="0" w:tplc="05889D12">
      <w:start w:val="22"/>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799325A"/>
    <w:multiLevelType w:val="hybridMultilevel"/>
    <w:tmpl w:val="AA4EF71C"/>
    <w:lvl w:ilvl="0" w:tplc="04090015">
      <w:start w:val="9"/>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C7AEE552">
      <w:start w:val="1"/>
      <w:numFmt w:val="decimal"/>
      <w:lvlText w:val="%3."/>
      <w:lvlJc w:val="right"/>
      <w:pPr>
        <w:ind w:left="2160" w:hanging="180"/>
      </w:pPr>
      <w:rPr>
        <w:rFonts w:asciiTheme="minorHAnsi" w:eastAsiaTheme="minorHAnsi" w:hAnsiTheme="minorHAnsi" w:cstheme="minorBidi"/>
      </w:rPr>
    </w:lvl>
    <w:lvl w:ilvl="3" w:tplc="A9DAAAFC">
      <w:start w:val="1"/>
      <w:numFmt w:val="decimal"/>
      <w:lvlText w:val="%4."/>
      <w:lvlJc w:val="left"/>
      <w:pPr>
        <w:ind w:left="2880" w:hanging="360"/>
      </w:pPr>
      <w:rPr>
        <w:color w:val="FF0000"/>
      </w:rPr>
    </w:lvl>
    <w:lvl w:ilvl="4" w:tplc="A9862522">
      <w:start w:val="2"/>
      <w:numFmt w:val="upperRoman"/>
      <w:lvlText w:val="%5."/>
      <w:lvlJc w:val="left"/>
      <w:pPr>
        <w:ind w:left="3960" w:hanging="720"/>
      </w:pPr>
      <w:rPr>
        <w:rFonts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DE239C8"/>
    <w:multiLevelType w:val="hybridMultilevel"/>
    <w:tmpl w:val="FF8E78DC"/>
    <w:lvl w:ilvl="0" w:tplc="8892AFDC">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15:restartNumberingAfterBreak="0">
    <w:nsid w:val="6EA501B6"/>
    <w:multiLevelType w:val="hybridMultilevel"/>
    <w:tmpl w:val="C15458CA"/>
    <w:lvl w:ilvl="0" w:tplc="BEC408AE">
      <w:start w:val="3"/>
      <w:numFmt w:val="upp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C03EC"/>
    <w:multiLevelType w:val="multilevel"/>
    <w:tmpl w:val="36CC80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right"/>
      <w:pPr>
        <w:ind w:left="2160" w:hanging="360"/>
      </w:pPr>
    </w:lvl>
    <w:lvl w:ilvl="6">
      <w:start w:val="1"/>
      <w:numFmt w:val="decimal"/>
      <w:lvlText w:val="%7."/>
      <w:lvlJc w:val="left"/>
      <w:pPr>
        <w:ind w:left="2520" w:hanging="360"/>
      </w:pPr>
    </w:lvl>
    <w:lvl w:ilvl="7">
      <w:start w:val="1"/>
      <w:numFmt w:val="decimal"/>
      <w:lvlText w:val="%8."/>
      <w:lvlJc w:val="left"/>
      <w:pPr>
        <w:ind w:left="2880" w:hanging="360"/>
      </w:pPr>
      <w:rPr>
        <w:b/>
        <w:bCs/>
        <w:color w:val="FF0000"/>
      </w:rPr>
    </w:lvl>
    <w:lvl w:ilvl="8">
      <w:start w:val="1"/>
      <w:numFmt w:val="lowerRoman"/>
      <w:lvlText w:val="%9."/>
      <w:lvlJc w:val="left"/>
      <w:pPr>
        <w:ind w:left="3240" w:hanging="360"/>
      </w:pPr>
    </w:lvl>
  </w:abstractNum>
  <w:abstractNum w:abstractNumId="29" w15:restartNumberingAfterBreak="0">
    <w:nsid w:val="74E53D4E"/>
    <w:multiLevelType w:val="hybridMultilevel"/>
    <w:tmpl w:val="2C087994"/>
    <w:styleLink w:val="ImportedStyle2"/>
    <w:lvl w:ilvl="0" w:tplc="96BAE442">
      <w:start w:val="1"/>
      <w:numFmt w:val="decimal"/>
      <w:lvlText w:val="%1."/>
      <w:lvlJc w:val="left"/>
      <w:pPr>
        <w:ind w:left="663" w:hanging="303"/>
      </w:pPr>
      <w:rPr>
        <w:rFonts w:hAnsi="Arial Unicode MS"/>
        <w:caps w:val="0"/>
        <w:smallCaps w:val="0"/>
        <w:strike w:val="0"/>
        <w:dstrike w:val="0"/>
        <w:outline w:val="0"/>
        <w:emboss w:val="0"/>
        <w:imprint w:val="0"/>
        <w:spacing w:val="0"/>
        <w:w w:val="100"/>
        <w:kern w:val="0"/>
        <w:position w:val="0"/>
        <w:highlight w:val="none"/>
        <w:vertAlign w:val="baseline"/>
      </w:rPr>
    </w:lvl>
    <w:lvl w:ilvl="1" w:tplc="7D7690C2">
      <w:start w:val="1"/>
      <w:numFmt w:val="lowerLetter"/>
      <w:lvlText w:val="%2."/>
      <w:lvlJc w:val="left"/>
      <w:pPr>
        <w:ind w:left="1383" w:hanging="303"/>
      </w:pPr>
      <w:rPr>
        <w:rFonts w:hAnsi="Arial Unicode MS"/>
        <w:caps w:val="0"/>
        <w:smallCaps w:val="0"/>
        <w:strike w:val="0"/>
        <w:dstrike w:val="0"/>
        <w:outline w:val="0"/>
        <w:emboss w:val="0"/>
        <w:imprint w:val="0"/>
        <w:spacing w:val="0"/>
        <w:w w:val="100"/>
        <w:kern w:val="0"/>
        <w:position w:val="0"/>
        <w:highlight w:val="none"/>
        <w:vertAlign w:val="baseline"/>
      </w:rPr>
    </w:lvl>
    <w:lvl w:ilvl="2" w:tplc="F2380F7A">
      <w:start w:val="1"/>
      <w:numFmt w:val="lowerLetter"/>
      <w:lvlText w:val="%3."/>
      <w:lvlJc w:val="left"/>
      <w:pPr>
        <w:ind w:left="990" w:hanging="2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2E061A2E">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F501C9C">
      <w:start w:val="1"/>
      <w:numFmt w:val="lowerLetter"/>
      <w:lvlText w:val="%5."/>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3361AA2">
      <w:start w:val="1"/>
      <w:numFmt w:val="lowerRoman"/>
      <w:lvlText w:val="%6."/>
      <w:lvlJc w:val="left"/>
      <w:pPr>
        <w:ind w:left="288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2FFAE6AC">
      <w:start w:val="1"/>
      <w:numFmt w:val="lowerRoman"/>
      <w:lvlText w:val="%7."/>
      <w:lvlJc w:val="left"/>
      <w:pPr>
        <w:ind w:left="3600" w:hanging="360"/>
      </w:pPr>
      <w:rPr>
        <w:rFonts w:asciiTheme="minorHAnsi" w:eastAsiaTheme="minorHAnsi" w:hAnsiTheme="minorHAnsi" w:cstheme="minorBidi"/>
        <w:caps w:val="0"/>
        <w:smallCaps w:val="0"/>
        <w:strike w:val="0"/>
        <w:dstrike w:val="0"/>
        <w:outline w:val="0"/>
        <w:emboss w:val="0"/>
        <w:imprint w:val="0"/>
        <w:spacing w:val="0"/>
        <w:w w:val="100"/>
        <w:kern w:val="0"/>
        <w:position w:val="0"/>
        <w:highlight w:val="none"/>
        <w:vertAlign w:val="baseline"/>
      </w:rPr>
    </w:lvl>
    <w:lvl w:ilvl="7" w:tplc="ECF03CCC">
      <w:start w:val="1"/>
      <w:numFmt w:val="lowerLetter"/>
      <w:lvlText w:val="%8."/>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B84E110">
      <w:start w:val="1"/>
      <w:numFmt w:val="lowerRoman"/>
      <w:lvlText w:val="%9."/>
      <w:lvlJc w:val="left"/>
      <w:pPr>
        <w:ind w:left="504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75EC332F"/>
    <w:multiLevelType w:val="multilevel"/>
    <w:tmpl w:val="0409001F"/>
    <w:lvl w:ilvl="0">
      <w:start w:val="1"/>
      <w:numFmt w:val="decimal"/>
      <w:lvlText w:val="%1."/>
      <w:lvlJc w:val="left"/>
      <w:pPr>
        <w:ind w:left="1800" w:hanging="360"/>
      </w:pPr>
      <w:rPr>
        <w:rFonts w:hint="default"/>
      </w:r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31" w15:restartNumberingAfterBreak="0">
    <w:nsid w:val="7F4C5633"/>
    <w:multiLevelType w:val="hybridMultilevel"/>
    <w:tmpl w:val="2C087994"/>
    <w:numStyleLink w:val="ImportedStyle2"/>
  </w:abstractNum>
  <w:num w:numId="1">
    <w:abstractNumId w:val="18"/>
  </w:num>
  <w:num w:numId="2">
    <w:abstractNumId w:val="15"/>
  </w:num>
  <w:num w:numId="3">
    <w:abstractNumId w:val="28"/>
  </w:num>
  <w:num w:numId="4">
    <w:abstractNumId w:val="21"/>
  </w:num>
  <w:num w:numId="5">
    <w:abstractNumId w:val="17"/>
  </w:num>
  <w:num w:numId="6">
    <w:abstractNumId w:val="2"/>
  </w:num>
  <w:num w:numId="7">
    <w:abstractNumId w:val="1"/>
  </w:num>
  <w:num w:numId="8">
    <w:abstractNumId w:val="12"/>
  </w:num>
  <w:num w:numId="9">
    <w:abstractNumId w:val="22"/>
  </w:num>
  <w:num w:numId="10">
    <w:abstractNumId w:val="14"/>
  </w:num>
  <w:num w:numId="11">
    <w:abstractNumId w:val="20"/>
  </w:num>
  <w:num w:numId="12">
    <w:abstractNumId w:val="7"/>
  </w:num>
  <w:num w:numId="13">
    <w:abstractNumId w:val="10"/>
  </w:num>
  <w:num w:numId="14">
    <w:abstractNumId w:val="0"/>
  </w:num>
  <w:num w:numId="15">
    <w:abstractNumId w:val="23"/>
  </w:num>
  <w:num w:numId="16">
    <w:abstractNumId w:val="25"/>
  </w:num>
  <w:num w:numId="17">
    <w:abstractNumId w:val="4"/>
  </w:num>
  <w:num w:numId="18">
    <w:abstractNumId w:val="29"/>
  </w:num>
  <w:num w:numId="19">
    <w:abstractNumId w:val="31"/>
    <w:lvlOverride w:ilvl="0">
      <w:lvl w:ilvl="0" w:tplc="92D0AFA2">
        <w:start w:val="1"/>
        <w:numFmt w:val="decimal"/>
        <w:lvlText w:val="%1."/>
        <w:lvlJc w:val="left"/>
        <w:pPr>
          <w:ind w:left="663" w:hanging="303"/>
        </w:pPr>
        <w:rPr>
          <w:rFonts w:hAnsi="Arial Unicode MS"/>
          <w:caps w:val="0"/>
          <w:smallCaps w:val="0"/>
          <w:strike w:val="0"/>
          <w:dstrike w:val="0"/>
          <w:outline w:val="0"/>
          <w:emboss w:val="0"/>
          <w:imprint w:val="0"/>
          <w:color w:val="FF00FF"/>
          <w:spacing w:val="0"/>
          <w:w w:val="100"/>
          <w:kern w:val="0"/>
          <w:position w:val="0"/>
          <w:highlight w:val="none"/>
          <w:vertAlign w:val="baseline"/>
        </w:rPr>
      </w:lvl>
    </w:lvlOverride>
  </w:num>
  <w:num w:numId="20">
    <w:abstractNumId w:val="5"/>
  </w:num>
  <w:num w:numId="21">
    <w:abstractNumId w:val="24"/>
  </w:num>
  <w:num w:numId="22">
    <w:abstractNumId w:val="3"/>
  </w:num>
  <w:num w:numId="23">
    <w:abstractNumId w:val="9"/>
  </w:num>
  <w:num w:numId="24">
    <w:abstractNumId w:val="27"/>
  </w:num>
  <w:num w:numId="25">
    <w:abstractNumId w:val="11"/>
  </w:num>
  <w:num w:numId="26">
    <w:abstractNumId w:val="26"/>
  </w:num>
  <w:num w:numId="27">
    <w:abstractNumId w:val="8"/>
  </w:num>
  <w:num w:numId="28">
    <w:abstractNumId w:val="16"/>
  </w:num>
  <w:num w:numId="29">
    <w:abstractNumId w:val="13"/>
  </w:num>
  <w:num w:numId="30">
    <w:abstractNumId w:val="31"/>
  </w:num>
  <w:num w:numId="31">
    <w:abstractNumId w:val="19"/>
  </w:num>
  <w:num w:numId="32">
    <w:abstractNumId w:val="6"/>
  </w:num>
  <w:num w:numId="33">
    <w:abstractNumId w:val="30"/>
  </w:num>
  <w:num w:numId="3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en Kaalstad">
    <w15:presenceInfo w15:providerId="AD" w15:userId="S-1-5-21-459201236-300543453-3370008476-867209"/>
  </w15:person>
  <w15:person w15:author="Lisa Havel">
    <w15:presenceInfo w15:providerId="AD" w15:userId="S-1-5-21-459201236-300543453-3370008476-943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614"/>
    <w:rsid w:val="00000502"/>
    <w:rsid w:val="0000225F"/>
    <w:rsid w:val="00007E2F"/>
    <w:rsid w:val="000467C0"/>
    <w:rsid w:val="0004683A"/>
    <w:rsid w:val="00055EDC"/>
    <w:rsid w:val="00083E46"/>
    <w:rsid w:val="000A6E3C"/>
    <w:rsid w:val="000B37DD"/>
    <w:rsid w:val="000B51A5"/>
    <w:rsid w:val="000C3496"/>
    <w:rsid w:val="000D272B"/>
    <w:rsid w:val="000D7202"/>
    <w:rsid w:val="0012472C"/>
    <w:rsid w:val="0018592F"/>
    <w:rsid w:val="001B3C34"/>
    <w:rsid w:val="001D1474"/>
    <w:rsid w:val="001D59D4"/>
    <w:rsid w:val="00210605"/>
    <w:rsid w:val="0021063A"/>
    <w:rsid w:val="00215215"/>
    <w:rsid w:val="002214C0"/>
    <w:rsid w:val="00230CE0"/>
    <w:rsid w:val="00240EDC"/>
    <w:rsid w:val="002565F1"/>
    <w:rsid w:val="00257D62"/>
    <w:rsid w:val="002750E4"/>
    <w:rsid w:val="0027531C"/>
    <w:rsid w:val="00292B63"/>
    <w:rsid w:val="002F2BE7"/>
    <w:rsid w:val="002F7204"/>
    <w:rsid w:val="00316934"/>
    <w:rsid w:val="00332A8A"/>
    <w:rsid w:val="00354609"/>
    <w:rsid w:val="00385083"/>
    <w:rsid w:val="00395699"/>
    <w:rsid w:val="003B5BF6"/>
    <w:rsid w:val="003D7AE1"/>
    <w:rsid w:val="003E520D"/>
    <w:rsid w:val="0042014E"/>
    <w:rsid w:val="004350CA"/>
    <w:rsid w:val="00461A12"/>
    <w:rsid w:val="0046227E"/>
    <w:rsid w:val="00464C80"/>
    <w:rsid w:val="00493F62"/>
    <w:rsid w:val="004B486F"/>
    <w:rsid w:val="004C23D6"/>
    <w:rsid w:val="005032FB"/>
    <w:rsid w:val="005433B7"/>
    <w:rsid w:val="00550000"/>
    <w:rsid w:val="005651B3"/>
    <w:rsid w:val="005679DF"/>
    <w:rsid w:val="00572404"/>
    <w:rsid w:val="00590473"/>
    <w:rsid w:val="005A7BC0"/>
    <w:rsid w:val="005B5CAF"/>
    <w:rsid w:val="005C7105"/>
    <w:rsid w:val="005D208C"/>
    <w:rsid w:val="00616ED6"/>
    <w:rsid w:val="0064532A"/>
    <w:rsid w:val="00653EAC"/>
    <w:rsid w:val="00675884"/>
    <w:rsid w:val="006843C0"/>
    <w:rsid w:val="006B7976"/>
    <w:rsid w:val="006C25B7"/>
    <w:rsid w:val="006E7772"/>
    <w:rsid w:val="006E7F6C"/>
    <w:rsid w:val="006F11C2"/>
    <w:rsid w:val="00703CF3"/>
    <w:rsid w:val="007076AC"/>
    <w:rsid w:val="00711090"/>
    <w:rsid w:val="00732EAB"/>
    <w:rsid w:val="0074689B"/>
    <w:rsid w:val="007555EC"/>
    <w:rsid w:val="00772560"/>
    <w:rsid w:val="00780AE5"/>
    <w:rsid w:val="007A2CE0"/>
    <w:rsid w:val="007A3C46"/>
    <w:rsid w:val="007A7EBC"/>
    <w:rsid w:val="007D47DC"/>
    <w:rsid w:val="00800406"/>
    <w:rsid w:val="00806559"/>
    <w:rsid w:val="0081147A"/>
    <w:rsid w:val="008156C1"/>
    <w:rsid w:val="00821E88"/>
    <w:rsid w:val="00852E4B"/>
    <w:rsid w:val="00856C02"/>
    <w:rsid w:val="0086015E"/>
    <w:rsid w:val="0087540E"/>
    <w:rsid w:val="008757DB"/>
    <w:rsid w:val="00897964"/>
    <w:rsid w:val="008A0AB2"/>
    <w:rsid w:val="008D64A1"/>
    <w:rsid w:val="008E43B1"/>
    <w:rsid w:val="00925DC0"/>
    <w:rsid w:val="0093608F"/>
    <w:rsid w:val="00951B16"/>
    <w:rsid w:val="00960CE1"/>
    <w:rsid w:val="009725D3"/>
    <w:rsid w:val="0097370E"/>
    <w:rsid w:val="009800C5"/>
    <w:rsid w:val="00985887"/>
    <w:rsid w:val="009B6F7A"/>
    <w:rsid w:val="009D3B3E"/>
    <w:rsid w:val="00A20B1A"/>
    <w:rsid w:val="00A27085"/>
    <w:rsid w:val="00A42469"/>
    <w:rsid w:val="00A472DA"/>
    <w:rsid w:val="00A80A3A"/>
    <w:rsid w:val="00A80F23"/>
    <w:rsid w:val="00AB7913"/>
    <w:rsid w:val="00AC7CC6"/>
    <w:rsid w:val="00AD0470"/>
    <w:rsid w:val="00AD0FF1"/>
    <w:rsid w:val="00AD4092"/>
    <w:rsid w:val="00AD45D8"/>
    <w:rsid w:val="00AE406C"/>
    <w:rsid w:val="00AF03BF"/>
    <w:rsid w:val="00B205F3"/>
    <w:rsid w:val="00B24AB7"/>
    <w:rsid w:val="00B260FB"/>
    <w:rsid w:val="00B4291C"/>
    <w:rsid w:val="00B6050C"/>
    <w:rsid w:val="00B72ED5"/>
    <w:rsid w:val="00B74478"/>
    <w:rsid w:val="00B879F7"/>
    <w:rsid w:val="00B91DC4"/>
    <w:rsid w:val="00B93EEC"/>
    <w:rsid w:val="00B972BB"/>
    <w:rsid w:val="00BA4C65"/>
    <w:rsid w:val="00BC2BA3"/>
    <w:rsid w:val="00BC5BAD"/>
    <w:rsid w:val="00BD2BA3"/>
    <w:rsid w:val="00BE30D6"/>
    <w:rsid w:val="00BF41DF"/>
    <w:rsid w:val="00C04E73"/>
    <w:rsid w:val="00C226A9"/>
    <w:rsid w:val="00C36ED9"/>
    <w:rsid w:val="00C4532C"/>
    <w:rsid w:val="00C5083C"/>
    <w:rsid w:val="00C6157B"/>
    <w:rsid w:val="00C670E6"/>
    <w:rsid w:val="00C76739"/>
    <w:rsid w:val="00C86A30"/>
    <w:rsid w:val="00C91780"/>
    <w:rsid w:val="00CB2E22"/>
    <w:rsid w:val="00CB370F"/>
    <w:rsid w:val="00CB7A58"/>
    <w:rsid w:val="00CD1699"/>
    <w:rsid w:val="00CF68CD"/>
    <w:rsid w:val="00CF6CBC"/>
    <w:rsid w:val="00D1467F"/>
    <w:rsid w:val="00D41B96"/>
    <w:rsid w:val="00D50172"/>
    <w:rsid w:val="00D95614"/>
    <w:rsid w:val="00DC4606"/>
    <w:rsid w:val="00DF136E"/>
    <w:rsid w:val="00DF5AD1"/>
    <w:rsid w:val="00DF5AE6"/>
    <w:rsid w:val="00E2176E"/>
    <w:rsid w:val="00E264DA"/>
    <w:rsid w:val="00E42663"/>
    <w:rsid w:val="00E67418"/>
    <w:rsid w:val="00E67A06"/>
    <w:rsid w:val="00E75F50"/>
    <w:rsid w:val="00E84121"/>
    <w:rsid w:val="00E90169"/>
    <w:rsid w:val="00E96153"/>
    <w:rsid w:val="00E962E1"/>
    <w:rsid w:val="00EB3248"/>
    <w:rsid w:val="00EB3862"/>
    <w:rsid w:val="00ED5F02"/>
    <w:rsid w:val="00ED79BA"/>
    <w:rsid w:val="00EE1A7E"/>
    <w:rsid w:val="00EE1BC6"/>
    <w:rsid w:val="00EF7D01"/>
    <w:rsid w:val="00F35692"/>
    <w:rsid w:val="00F4422C"/>
    <w:rsid w:val="00F52A76"/>
    <w:rsid w:val="00F55319"/>
    <w:rsid w:val="00F7223E"/>
    <w:rsid w:val="00FA11C3"/>
    <w:rsid w:val="00FA1261"/>
    <w:rsid w:val="00FB59B8"/>
    <w:rsid w:val="00FC770E"/>
    <w:rsid w:val="00FD377B"/>
    <w:rsid w:val="00FE46DB"/>
    <w:rsid w:val="00FF2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E04A9E"/>
  <w15:chartTrackingRefBased/>
  <w15:docId w15:val="{A5032179-21F9-45E5-BA2A-6B9D3A08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95614"/>
    <w:pPr>
      <w:ind w:left="720"/>
      <w:contextualSpacing/>
    </w:pPr>
  </w:style>
  <w:style w:type="character" w:styleId="CommentReference">
    <w:name w:val="annotation reference"/>
    <w:basedOn w:val="DefaultParagraphFont"/>
    <w:uiPriority w:val="99"/>
    <w:semiHidden/>
    <w:unhideWhenUsed/>
    <w:rsid w:val="0004683A"/>
    <w:rPr>
      <w:sz w:val="16"/>
      <w:szCs w:val="16"/>
    </w:rPr>
  </w:style>
  <w:style w:type="paragraph" w:styleId="CommentText">
    <w:name w:val="annotation text"/>
    <w:basedOn w:val="Normal"/>
    <w:link w:val="CommentTextChar"/>
    <w:uiPriority w:val="99"/>
    <w:unhideWhenUsed/>
    <w:rsid w:val="0004683A"/>
    <w:pPr>
      <w:spacing w:line="240" w:lineRule="auto"/>
    </w:pPr>
    <w:rPr>
      <w:sz w:val="20"/>
      <w:szCs w:val="20"/>
    </w:rPr>
  </w:style>
  <w:style w:type="character" w:customStyle="1" w:styleId="CommentTextChar">
    <w:name w:val="Comment Text Char"/>
    <w:basedOn w:val="DefaultParagraphFont"/>
    <w:link w:val="CommentText"/>
    <w:uiPriority w:val="99"/>
    <w:rsid w:val="0004683A"/>
    <w:rPr>
      <w:sz w:val="20"/>
      <w:szCs w:val="20"/>
    </w:rPr>
  </w:style>
  <w:style w:type="paragraph" w:styleId="CommentSubject">
    <w:name w:val="annotation subject"/>
    <w:basedOn w:val="CommentText"/>
    <w:next w:val="CommentText"/>
    <w:link w:val="CommentSubjectChar"/>
    <w:uiPriority w:val="99"/>
    <w:semiHidden/>
    <w:unhideWhenUsed/>
    <w:rsid w:val="0004683A"/>
    <w:rPr>
      <w:b/>
      <w:bCs/>
    </w:rPr>
  </w:style>
  <w:style w:type="character" w:customStyle="1" w:styleId="CommentSubjectChar">
    <w:name w:val="Comment Subject Char"/>
    <w:basedOn w:val="CommentTextChar"/>
    <w:link w:val="CommentSubject"/>
    <w:uiPriority w:val="99"/>
    <w:semiHidden/>
    <w:rsid w:val="0004683A"/>
    <w:rPr>
      <w:b/>
      <w:bCs/>
      <w:sz w:val="20"/>
      <w:szCs w:val="20"/>
    </w:rPr>
  </w:style>
  <w:style w:type="paragraph" w:styleId="Revision">
    <w:name w:val="Revision"/>
    <w:hidden/>
    <w:uiPriority w:val="99"/>
    <w:semiHidden/>
    <w:rsid w:val="00CF68CD"/>
    <w:pPr>
      <w:spacing w:after="0" w:line="240" w:lineRule="auto"/>
    </w:pPr>
  </w:style>
  <w:style w:type="character" w:styleId="Hyperlink">
    <w:name w:val="Hyperlink"/>
    <w:basedOn w:val="DefaultParagraphFont"/>
    <w:uiPriority w:val="99"/>
    <w:unhideWhenUsed/>
    <w:rsid w:val="00B879F7"/>
    <w:rPr>
      <w:color w:val="0563C1" w:themeColor="hyperlink"/>
      <w:u w:val="single"/>
    </w:rPr>
  </w:style>
  <w:style w:type="character" w:customStyle="1" w:styleId="UnresolvedMention1">
    <w:name w:val="Unresolved Mention1"/>
    <w:basedOn w:val="DefaultParagraphFont"/>
    <w:uiPriority w:val="99"/>
    <w:semiHidden/>
    <w:unhideWhenUsed/>
    <w:rsid w:val="00B879F7"/>
    <w:rPr>
      <w:color w:val="605E5C"/>
      <w:shd w:val="clear" w:color="auto" w:fill="E1DFDD"/>
    </w:rPr>
  </w:style>
  <w:style w:type="paragraph" w:styleId="FootnoteText">
    <w:name w:val="footnote text"/>
    <w:basedOn w:val="Normal"/>
    <w:link w:val="FootnoteTextChar"/>
    <w:uiPriority w:val="99"/>
    <w:unhideWhenUsed/>
    <w:rsid w:val="00C86A30"/>
    <w:pPr>
      <w:spacing w:after="0" w:line="240" w:lineRule="auto"/>
    </w:pPr>
    <w:rPr>
      <w:sz w:val="20"/>
      <w:szCs w:val="20"/>
    </w:rPr>
  </w:style>
  <w:style w:type="character" w:customStyle="1" w:styleId="FootnoteTextChar">
    <w:name w:val="Footnote Text Char"/>
    <w:basedOn w:val="DefaultParagraphFont"/>
    <w:link w:val="FootnoteText"/>
    <w:uiPriority w:val="99"/>
    <w:rsid w:val="00C86A30"/>
    <w:rPr>
      <w:sz w:val="20"/>
      <w:szCs w:val="20"/>
    </w:rPr>
  </w:style>
  <w:style w:type="character" w:styleId="FootnoteReference">
    <w:name w:val="footnote reference"/>
    <w:basedOn w:val="DefaultParagraphFont"/>
    <w:uiPriority w:val="99"/>
    <w:semiHidden/>
    <w:unhideWhenUsed/>
    <w:rsid w:val="00C86A30"/>
    <w:rPr>
      <w:vertAlign w:val="superscript"/>
    </w:rPr>
  </w:style>
  <w:style w:type="paragraph" w:styleId="Header">
    <w:name w:val="header"/>
    <w:basedOn w:val="Normal"/>
    <w:link w:val="HeaderChar"/>
    <w:uiPriority w:val="99"/>
    <w:unhideWhenUsed/>
    <w:rsid w:val="002F2B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BE7"/>
  </w:style>
  <w:style w:type="paragraph" w:styleId="Footer">
    <w:name w:val="footer"/>
    <w:basedOn w:val="Normal"/>
    <w:link w:val="FooterChar"/>
    <w:uiPriority w:val="99"/>
    <w:unhideWhenUsed/>
    <w:rsid w:val="002F2B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BE7"/>
  </w:style>
  <w:style w:type="paragraph" w:customStyle="1" w:styleId="BodyA">
    <w:name w:val="Body A"/>
    <w:rsid w:val="00616ED6"/>
    <w:pPr>
      <w:pBdr>
        <w:top w:val="nil"/>
        <w:left w:val="nil"/>
        <w:bottom w:val="nil"/>
        <w:right w:val="nil"/>
        <w:between w:val="nil"/>
        <w:bar w:val="nil"/>
      </w:pBdr>
    </w:pPr>
    <w:rPr>
      <w:rFonts w:ascii="Calibri" w:eastAsia="Arial Unicode MS" w:hAnsi="Calibri" w:cs="Arial Unicode MS"/>
      <w:color w:val="000000"/>
      <w:u w:color="000000"/>
      <w:bdr w:val="nil"/>
      <w14:textOutline w14:w="12700" w14:cap="flat" w14:cmpd="sng" w14:algn="ctr">
        <w14:noFill/>
        <w14:prstDash w14:val="solid"/>
        <w14:miter w14:lim="400000"/>
      </w14:textOutline>
    </w:rPr>
  </w:style>
  <w:style w:type="numbering" w:customStyle="1" w:styleId="ImportedStyle2">
    <w:name w:val="Imported Style 2"/>
    <w:rsid w:val="00616ED6"/>
    <w:pPr>
      <w:numPr>
        <w:numId w:val="18"/>
      </w:numPr>
    </w:pPr>
  </w:style>
  <w:style w:type="character" w:customStyle="1" w:styleId="Hyperlink0">
    <w:name w:val="Hyperlink.0"/>
    <w:basedOn w:val="Hyperlink"/>
    <w:rsid w:val="0000225F"/>
    <w:rPr>
      <w:outline w:val="0"/>
      <w:color w:val="0000FF"/>
      <w:u w:val="single" w:color="0000FF"/>
    </w:rPr>
  </w:style>
  <w:style w:type="paragraph" w:styleId="BalloonText">
    <w:name w:val="Balloon Text"/>
    <w:basedOn w:val="Normal"/>
    <w:link w:val="BalloonTextChar"/>
    <w:uiPriority w:val="99"/>
    <w:semiHidden/>
    <w:unhideWhenUsed/>
    <w:rsid w:val="00951B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B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95394">
      <w:bodyDiv w:val="1"/>
      <w:marLeft w:val="0"/>
      <w:marRight w:val="0"/>
      <w:marTop w:val="0"/>
      <w:marBottom w:val="0"/>
      <w:divBdr>
        <w:top w:val="none" w:sz="0" w:space="0" w:color="auto"/>
        <w:left w:val="none" w:sz="0" w:space="0" w:color="auto"/>
        <w:bottom w:val="none" w:sz="0" w:space="0" w:color="auto"/>
        <w:right w:val="none" w:sz="0" w:space="0" w:color="auto"/>
      </w:divBdr>
    </w:div>
    <w:div w:id="1850829228">
      <w:bodyDiv w:val="1"/>
      <w:marLeft w:val="0"/>
      <w:marRight w:val="0"/>
      <w:marTop w:val="0"/>
      <w:marBottom w:val="0"/>
      <w:divBdr>
        <w:top w:val="none" w:sz="0" w:space="0" w:color="auto"/>
        <w:left w:val="none" w:sz="0" w:space="0" w:color="auto"/>
        <w:bottom w:val="none" w:sz="0" w:space="0" w:color="auto"/>
        <w:right w:val="none" w:sz="0" w:space="0" w:color="auto"/>
      </w:divBdr>
    </w:div>
    <w:div w:id="185938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ownfolksfishin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50279-1F06-455D-87A7-6F3906A2A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2034</Words>
  <Characters>11596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Atlantic States Marine Fisheries Commission</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Havel</dc:creator>
  <cp:keywords/>
  <dc:description/>
  <cp:lastModifiedBy>Simen Kaalstad</cp:lastModifiedBy>
  <cp:revision>9</cp:revision>
  <dcterms:created xsi:type="dcterms:W3CDTF">2023-06-08T14:47:00Z</dcterms:created>
  <dcterms:modified xsi:type="dcterms:W3CDTF">2023-06-21T19:58:00Z</dcterms:modified>
</cp:coreProperties>
</file>